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DC" w:rsidRDefault="00A0487B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8"/>
          <w:szCs w:val="26"/>
        </w:rPr>
      </w:pPr>
      <w:bookmarkStart w:id="0" w:name="_GoBack"/>
      <w:bookmarkEnd w:id="0"/>
      <w:r w:rsidRPr="00A0487B">
        <w:rPr>
          <w:rStyle w:val="FontStyle66"/>
          <w:sz w:val="28"/>
          <w:szCs w:val="26"/>
        </w:rPr>
        <w:t xml:space="preserve">Информация о лечебных учреждениях, оказывающих медицинскую помощь </w:t>
      </w:r>
      <w:proofErr w:type="gramStart"/>
      <w:r w:rsidRPr="00A0487B">
        <w:rPr>
          <w:rStyle w:val="FontStyle66"/>
          <w:sz w:val="28"/>
          <w:szCs w:val="26"/>
        </w:rPr>
        <w:t>совершеннолетним</w:t>
      </w:r>
      <w:proofErr w:type="gramEnd"/>
      <w:r w:rsidRPr="00A0487B">
        <w:rPr>
          <w:rStyle w:val="FontStyle66"/>
          <w:sz w:val="28"/>
          <w:szCs w:val="26"/>
        </w:rPr>
        <w:t xml:space="preserve"> обучающимся по профилю «Психиатрия»</w:t>
      </w:r>
    </w:p>
    <w:p w:rsidR="003479DC" w:rsidRDefault="003479DC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8"/>
          <w:szCs w:val="26"/>
        </w:rPr>
      </w:pPr>
    </w:p>
    <w:tbl>
      <w:tblPr>
        <w:tblStyle w:val="a5"/>
        <w:tblW w:w="10238" w:type="dxa"/>
        <w:tblLook w:val="04A0" w:firstRow="1" w:lastRow="0" w:firstColumn="1" w:lastColumn="0" w:noHBand="0" w:noVBand="1"/>
      </w:tblPr>
      <w:tblGrid>
        <w:gridCol w:w="594"/>
        <w:gridCol w:w="2958"/>
        <w:gridCol w:w="2964"/>
        <w:gridCol w:w="3722"/>
      </w:tblGrid>
      <w:tr w:rsidR="00460444" w:rsidTr="008D7096">
        <w:tc>
          <w:tcPr>
            <w:tcW w:w="594" w:type="dxa"/>
          </w:tcPr>
          <w:p w:rsidR="00460444" w:rsidRPr="00A5621A" w:rsidRDefault="00A5621A" w:rsidP="00A5621A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</w:rPr>
            </w:pPr>
            <w:r>
              <w:rPr>
                <w:rStyle w:val="FontStyle66"/>
                <w:sz w:val="28"/>
                <w:szCs w:val="26"/>
              </w:rPr>
              <w:t xml:space="preserve">№ </w:t>
            </w:r>
            <w:proofErr w:type="gramStart"/>
            <w:r>
              <w:rPr>
                <w:rStyle w:val="FontStyle66"/>
                <w:sz w:val="28"/>
                <w:szCs w:val="26"/>
              </w:rPr>
              <w:t>п</w:t>
            </w:r>
            <w:proofErr w:type="gramEnd"/>
            <w:r>
              <w:rPr>
                <w:rStyle w:val="FontStyle66"/>
                <w:sz w:val="28"/>
                <w:szCs w:val="26"/>
              </w:rPr>
              <w:t>/п</w:t>
            </w:r>
          </w:p>
        </w:tc>
        <w:tc>
          <w:tcPr>
            <w:tcW w:w="2958" w:type="dxa"/>
          </w:tcPr>
          <w:p w:rsidR="00460444" w:rsidRDefault="00A5621A" w:rsidP="00A5621A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</w:rPr>
            </w:pPr>
            <w:r>
              <w:rPr>
                <w:rStyle w:val="FontStyle66"/>
                <w:sz w:val="28"/>
                <w:szCs w:val="26"/>
              </w:rPr>
              <w:t>Наименование учреждения</w:t>
            </w:r>
          </w:p>
        </w:tc>
        <w:tc>
          <w:tcPr>
            <w:tcW w:w="2964" w:type="dxa"/>
          </w:tcPr>
          <w:p w:rsidR="00460444" w:rsidRDefault="00A5621A" w:rsidP="00A5621A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</w:rPr>
            </w:pPr>
            <w:r>
              <w:rPr>
                <w:rStyle w:val="FontStyle66"/>
                <w:sz w:val="28"/>
                <w:szCs w:val="26"/>
              </w:rPr>
              <w:t>Адрес, телефон</w:t>
            </w:r>
          </w:p>
        </w:tc>
        <w:tc>
          <w:tcPr>
            <w:tcW w:w="3722" w:type="dxa"/>
          </w:tcPr>
          <w:p w:rsidR="00460444" w:rsidRDefault="00A5621A" w:rsidP="00A5621A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</w:rPr>
            </w:pPr>
            <w:r>
              <w:rPr>
                <w:rStyle w:val="FontStyle66"/>
                <w:sz w:val="28"/>
                <w:szCs w:val="26"/>
              </w:rPr>
              <w:t>Закрепленные территории</w:t>
            </w:r>
          </w:p>
        </w:tc>
      </w:tr>
      <w:tr w:rsidR="00460444" w:rsidTr="008D7096">
        <w:tc>
          <w:tcPr>
            <w:tcW w:w="594" w:type="dxa"/>
          </w:tcPr>
          <w:p w:rsidR="00460444" w:rsidRPr="006C1968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6C1968">
              <w:rPr>
                <w:rStyle w:val="FontStyle66"/>
                <w:sz w:val="26"/>
                <w:szCs w:val="26"/>
                <w:lang w:val="en-US"/>
              </w:rPr>
              <w:t>1</w:t>
            </w:r>
          </w:p>
        </w:tc>
        <w:tc>
          <w:tcPr>
            <w:tcW w:w="2958" w:type="dxa"/>
          </w:tcPr>
          <w:p w:rsidR="00460444" w:rsidRPr="006C1968" w:rsidRDefault="006E7B3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Государственное бюджетное учреждение Ростовской области «Психоневрологический диспансер»</w:t>
            </w:r>
          </w:p>
        </w:tc>
        <w:tc>
          <w:tcPr>
            <w:tcW w:w="2964" w:type="dxa"/>
          </w:tcPr>
          <w:p w:rsidR="008B5FB3" w:rsidRDefault="008B5FB3" w:rsidP="008B5FB3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8B5FB3">
              <w:rPr>
                <w:rStyle w:val="FontStyle66"/>
                <w:sz w:val="26"/>
                <w:szCs w:val="26"/>
              </w:rPr>
              <w:t>.</w:t>
            </w:r>
            <w:r>
              <w:rPr>
                <w:rStyle w:val="FontStyle66"/>
                <w:sz w:val="26"/>
                <w:szCs w:val="26"/>
              </w:rPr>
              <w:t>Р</w:t>
            </w:r>
            <w:proofErr w:type="gramEnd"/>
            <w:r>
              <w:rPr>
                <w:rStyle w:val="FontStyle66"/>
                <w:sz w:val="26"/>
                <w:szCs w:val="26"/>
              </w:rPr>
              <w:t>остов</w:t>
            </w:r>
            <w:proofErr w:type="spellEnd"/>
            <w:r>
              <w:rPr>
                <w:rStyle w:val="FontStyle66"/>
                <w:sz w:val="26"/>
                <w:szCs w:val="26"/>
              </w:rPr>
              <w:t>-на-Дону, пер. Семашко</w:t>
            </w:r>
            <w:r w:rsidRPr="008B5FB3">
              <w:rPr>
                <w:rStyle w:val="FontStyle66"/>
                <w:sz w:val="26"/>
                <w:szCs w:val="26"/>
              </w:rPr>
              <w:t>,</w:t>
            </w:r>
            <w:r>
              <w:rPr>
                <w:rStyle w:val="FontStyle66"/>
                <w:sz w:val="26"/>
                <w:szCs w:val="26"/>
              </w:rPr>
              <w:t xml:space="preserve"> 120</w:t>
            </w:r>
          </w:p>
          <w:p w:rsidR="00460444" w:rsidRPr="006C1968" w:rsidRDefault="008B5FB3" w:rsidP="008B5FB3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8B5FB3">
              <w:rPr>
                <w:rStyle w:val="FontStyle66"/>
                <w:sz w:val="26"/>
                <w:szCs w:val="26"/>
              </w:rPr>
              <w:t>(863)302-02-65</w:t>
            </w:r>
          </w:p>
        </w:tc>
        <w:tc>
          <w:tcPr>
            <w:tcW w:w="3722" w:type="dxa"/>
          </w:tcPr>
          <w:p w:rsidR="00460444" w:rsidRPr="006C1968" w:rsidRDefault="00110622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10622">
              <w:rPr>
                <w:rStyle w:val="FontStyle66"/>
                <w:sz w:val="26"/>
                <w:szCs w:val="26"/>
              </w:rPr>
              <w:t>Вся область</w:t>
            </w:r>
          </w:p>
        </w:tc>
      </w:tr>
      <w:tr w:rsidR="00460444" w:rsidTr="008D7096">
        <w:tc>
          <w:tcPr>
            <w:tcW w:w="594" w:type="dxa"/>
          </w:tcPr>
          <w:p w:rsidR="00460444" w:rsidRPr="006C1968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6C1968">
              <w:rPr>
                <w:rStyle w:val="FontStyle66"/>
                <w:sz w:val="26"/>
                <w:szCs w:val="26"/>
                <w:lang w:val="en-US"/>
              </w:rPr>
              <w:t>2</w:t>
            </w:r>
          </w:p>
        </w:tc>
        <w:tc>
          <w:tcPr>
            <w:tcW w:w="2958" w:type="dxa"/>
          </w:tcPr>
          <w:p w:rsidR="00460444" w:rsidRPr="006C1968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>Азовский филиал ГБУ РО «ПНД»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346760 Азовский р</w:t>
            </w:r>
            <w:r w:rsidR="008B5FB3">
              <w:rPr>
                <w:rStyle w:val="FontStyle66"/>
                <w:sz w:val="26"/>
                <w:szCs w:val="26"/>
              </w:rPr>
              <w:t>-</w:t>
            </w:r>
            <w:r w:rsidRPr="006C1968">
              <w:rPr>
                <w:rStyle w:val="FontStyle66"/>
                <w:sz w:val="26"/>
                <w:szCs w:val="26"/>
              </w:rPr>
              <w:t>н</w:t>
            </w:r>
            <w:r w:rsidR="008B5FB3">
              <w:rPr>
                <w:rStyle w:val="FontStyle66"/>
                <w:sz w:val="26"/>
                <w:szCs w:val="26"/>
              </w:rPr>
              <w:t>,</w:t>
            </w:r>
            <w:r w:rsidRPr="006C1968">
              <w:rPr>
                <w:rStyle w:val="FontStyle66"/>
                <w:sz w:val="26"/>
                <w:szCs w:val="26"/>
              </w:rPr>
              <w:t xml:space="preserve">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с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.П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ешково</w:t>
            </w:r>
            <w:proofErr w:type="spellEnd"/>
            <w:r w:rsidR="008B5FB3">
              <w:rPr>
                <w:rStyle w:val="FontStyle66"/>
                <w:sz w:val="26"/>
                <w:szCs w:val="26"/>
              </w:rPr>
              <w:t>,</w:t>
            </w:r>
            <w:r w:rsidRPr="006C1968">
              <w:rPr>
                <w:rStyle w:val="FontStyle66"/>
                <w:sz w:val="26"/>
                <w:szCs w:val="26"/>
              </w:rPr>
              <w:t xml:space="preserve">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ул.К.Маркса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,</w:t>
            </w:r>
            <w:r w:rsidR="008B5FB3">
              <w:rPr>
                <w:rStyle w:val="FontStyle66"/>
                <w:sz w:val="26"/>
                <w:szCs w:val="26"/>
              </w:rPr>
              <w:t xml:space="preserve"> </w:t>
            </w:r>
            <w:r w:rsidRPr="006C1968">
              <w:rPr>
                <w:rStyle w:val="FontStyle66"/>
                <w:sz w:val="26"/>
                <w:szCs w:val="26"/>
              </w:rPr>
              <w:t>24</w:t>
            </w:r>
          </w:p>
          <w:p w:rsidR="006E7B3A" w:rsidRPr="006C1968" w:rsidRDefault="006E7B3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8(863)423-00-04</w:t>
            </w:r>
          </w:p>
        </w:tc>
        <w:tc>
          <w:tcPr>
            <w:tcW w:w="3722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6C1968"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.Б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атайск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г.Азов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Азовский район,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Кагальницкий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 район</w:t>
            </w:r>
          </w:p>
        </w:tc>
      </w:tr>
      <w:tr w:rsidR="00460444" w:rsidTr="008D7096">
        <w:tc>
          <w:tcPr>
            <w:tcW w:w="594" w:type="dxa"/>
          </w:tcPr>
          <w:p w:rsidR="00460444" w:rsidRPr="006C1968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6C1968">
              <w:rPr>
                <w:rStyle w:val="FontStyle66"/>
                <w:sz w:val="26"/>
                <w:szCs w:val="26"/>
                <w:lang w:val="en-US"/>
              </w:rPr>
              <w:t>3</w:t>
            </w:r>
          </w:p>
        </w:tc>
        <w:tc>
          <w:tcPr>
            <w:tcW w:w="2958" w:type="dxa"/>
          </w:tcPr>
          <w:p w:rsidR="00460444" w:rsidRPr="006C1968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EF1D59">
              <w:rPr>
                <w:rStyle w:val="FontStyle66"/>
                <w:sz w:val="26"/>
                <w:szCs w:val="26"/>
              </w:rPr>
              <w:t>Аксайский</w:t>
            </w:r>
            <w:proofErr w:type="spellEnd"/>
            <w:r w:rsidRPr="00EF1D59">
              <w:rPr>
                <w:rStyle w:val="FontStyle66"/>
                <w:sz w:val="26"/>
                <w:szCs w:val="26"/>
              </w:rPr>
              <w:t xml:space="preserve"> филиал ГБУ РО «ПНД»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 xml:space="preserve">346720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Аксайский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 р</w:t>
            </w:r>
            <w:r w:rsidR="008B5FB3">
              <w:rPr>
                <w:rStyle w:val="FontStyle66"/>
                <w:sz w:val="26"/>
                <w:szCs w:val="26"/>
              </w:rPr>
              <w:t>-</w:t>
            </w:r>
            <w:r w:rsidRPr="006C1968">
              <w:rPr>
                <w:rStyle w:val="FontStyle66"/>
                <w:sz w:val="26"/>
                <w:szCs w:val="26"/>
              </w:rPr>
              <w:t>н</w:t>
            </w:r>
            <w:r w:rsidR="008B5FB3">
              <w:rPr>
                <w:rStyle w:val="FontStyle66"/>
                <w:sz w:val="26"/>
                <w:szCs w:val="26"/>
              </w:rPr>
              <w:t>,</w:t>
            </w:r>
            <w:r w:rsidRPr="006C1968">
              <w:rPr>
                <w:rStyle w:val="FontStyle66"/>
                <w:sz w:val="26"/>
                <w:szCs w:val="26"/>
              </w:rPr>
              <w:t xml:space="preserve">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п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.К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овалевка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ул.Центральная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,</w:t>
            </w:r>
            <w:r w:rsidR="008B5FB3">
              <w:rPr>
                <w:rStyle w:val="FontStyle66"/>
                <w:sz w:val="26"/>
                <w:szCs w:val="26"/>
              </w:rPr>
              <w:t xml:space="preserve"> </w:t>
            </w:r>
            <w:r w:rsidRPr="006C1968">
              <w:rPr>
                <w:rStyle w:val="FontStyle66"/>
                <w:sz w:val="26"/>
                <w:szCs w:val="26"/>
              </w:rPr>
              <w:t>3</w:t>
            </w:r>
          </w:p>
          <w:p w:rsidR="006E7B3A" w:rsidRPr="006C1968" w:rsidRDefault="006E7B3A" w:rsidP="006E7B3A">
            <w:pPr>
              <w:pStyle w:val="Style6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8(863)502-71-74</w:t>
            </w:r>
          </w:p>
        </w:tc>
        <w:tc>
          <w:tcPr>
            <w:tcW w:w="3722" w:type="dxa"/>
          </w:tcPr>
          <w:p w:rsidR="00460444" w:rsidRPr="006C1968" w:rsidRDefault="006C1968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6C1968"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</w:t>
            </w:r>
            <w:r w:rsidR="00460444" w:rsidRPr="006C1968">
              <w:rPr>
                <w:rStyle w:val="FontStyle66"/>
                <w:sz w:val="26"/>
                <w:szCs w:val="26"/>
              </w:rPr>
              <w:t>Р</w:t>
            </w:r>
            <w:proofErr w:type="gramEnd"/>
            <w:r w:rsidR="00460444" w:rsidRPr="006C1968">
              <w:rPr>
                <w:rStyle w:val="FontStyle66"/>
                <w:sz w:val="26"/>
                <w:szCs w:val="26"/>
              </w:rPr>
              <w:t>остов</w:t>
            </w:r>
            <w:proofErr w:type="spellEnd"/>
            <w:r w:rsidR="00460444" w:rsidRPr="006C1968">
              <w:rPr>
                <w:rStyle w:val="FontStyle66"/>
                <w:sz w:val="26"/>
                <w:szCs w:val="26"/>
              </w:rPr>
              <w:t xml:space="preserve">-на-Дону, </w:t>
            </w:r>
            <w:proofErr w:type="spellStart"/>
            <w:r w:rsidR="00460444" w:rsidRPr="006C1968">
              <w:rPr>
                <w:rStyle w:val="FontStyle66"/>
                <w:sz w:val="26"/>
                <w:szCs w:val="26"/>
              </w:rPr>
              <w:t>Аксайский</w:t>
            </w:r>
            <w:proofErr w:type="spellEnd"/>
            <w:r w:rsidR="00460444" w:rsidRPr="006C1968">
              <w:rPr>
                <w:rStyle w:val="FontStyle66"/>
                <w:sz w:val="26"/>
                <w:szCs w:val="26"/>
              </w:rPr>
              <w:t xml:space="preserve"> район</w:t>
            </w:r>
          </w:p>
        </w:tc>
      </w:tr>
      <w:tr w:rsidR="00460444" w:rsidTr="008D7096">
        <w:tc>
          <w:tcPr>
            <w:tcW w:w="594" w:type="dxa"/>
          </w:tcPr>
          <w:p w:rsidR="00460444" w:rsidRPr="006C1968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6C1968">
              <w:rPr>
                <w:rStyle w:val="FontStyle66"/>
                <w:sz w:val="26"/>
                <w:szCs w:val="26"/>
                <w:lang w:val="en-US"/>
              </w:rPr>
              <w:t>4</w:t>
            </w:r>
          </w:p>
        </w:tc>
        <w:tc>
          <w:tcPr>
            <w:tcW w:w="2958" w:type="dxa"/>
          </w:tcPr>
          <w:p w:rsidR="00460444" w:rsidRPr="006C1968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EF1D59">
              <w:rPr>
                <w:rStyle w:val="FontStyle66"/>
                <w:sz w:val="26"/>
                <w:szCs w:val="26"/>
              </w:rPr>
              <w:t>Волгодонский</w:t>
            </w:r>
            <w:proofErr w:type="spellEnd"/>
            <w:r w:rsidRPr="00EF1D59">
              <w:rPr>
                <w:rStyle w:val="FontStyle66"/>
                <w:sz w:val="26"/>
                <w:szCs w:val="26"/>
              </w:rPr>
              <w:t xml:space="preserve"> филиал ГБУ РО «ПНД»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 xml:space="preserve">347360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.В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олгодонск</w:t>
            </w:r>
            <w:proofErr w:type="spellEnd"/>
            <w:r w:rsidR="008B5FB3">
              <w:rPr>
                <w:rStyle w:val="FontStyle66"/>
                <w:sz w:val="26"/>
                <w:szCs w:val="26"/>
              </w:rPr>
              <w:t>,</w:t>
            </w:r>
            <w:r w:rsidRPr="006C1968">
              <w:rPr>
                <w:rStyle w:val="FontStyle66"/>
                <w:sz w:val="26"/>
                <w:szCs w:val="26"/>
              </w:rPr>
              <w:t xml:space="preserve">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ул.Степная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,</w:t>
            </w:r>
            <w:r w:rsidR="008B5FB3">
              <w:rPr>
                <w:rStyle w:val="FontStyle66"/>
                <w:sz w:val="26"/>
                <w:szCs w:val="26"/>
              </w:rPr>
              <w:t xml:space="preserve"> </w:t>
            </w:r>
            <w:r w:rsidRPr="006C1968">
              <w:rPr>
                <w:rStyle w:val="FontStyle66"/>
                <w:sz w:val="26"/>
                <w:szCs w:val="26"/>
              </w:rPr>
              <w:t>191</w:t>
            </w:r>
          </w:p>
          <w:p w:rsidR="006E7B3A" w:rsidRPr="006C1968" w:rsidRDefault="006E7B3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8(863)927-53-34</w:t>
            </w:r>
          </w:p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</w:p>
        </w:tc>
        <w:tc>
          <w:tcPr>
            <w:tcW w:w="3722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6C1968"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.В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олгодонск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Волгодонский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Дубовский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Мартыновский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Цимлянский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Заветинский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Морозовский,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Обливский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 районы</w:t>
            </w:r>
          </w:p>
        </w:tc>
      </w:tr>
      <w:tr w:rsidR="00460444" w:rsidTr="008D7096">
        <w:tc>
          <w:tcPr>
            <w:tcW w:w="594" w:type="dxa"/>
          </w:tcPr>
          <w:p w:rsidR="00460444" w:rsidRPr="006C1968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6C1968">
              <w:rPr>
                <w:rStyle w:val="FontStyle66"/>
                <w:sz w:val="26"/>
                <w:szCs w:val="26"/>
                <w:lang w:val="en-US"/>
              </w:rPr>
              <w:t>5</w:t>
            </w:r>
          </w:p>
        </w:tc>
        <w:tc>
          <w:tcPr>
            <w:tcW w:w="2958" w:type="dxa"/>
          </w:tcPr>
          <w:p w:rsidR="00460444" w:rsidRPr="006C1968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EF1D59">
              <w:rPr>
                <w:rStyle w:val="FontStyle66"/>
                <w:sz w:val="26"/>
                <w:szCs w:val="26"/>
              </w:rPr>
              <w:t>Егорлыкский</w:t>
            </w:r>
            <w:proofErr w:type="spellEnd"/>
            <w:r w:rsidRPr="00EF1D59">
              <w:rPr>
                <w:rStyle w:val="FontStyle66"/>
                <w:sz w:val="26"/>
                <w:szCs w:val="26"/>
              </w:rPr>
              <w:t xml:space="preserve"> филиал ГБУ РО «ПНД»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 xml:space="preserve">347660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ст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.Е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горлыкская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ул.Войкова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,</w:t>
            </w:r>
            <w:r w:rsidR="008B5FB3">
              <w:rPr>
                <w:rStyle w:val="FontStyle66"/>
                <w:sz w:val="26"/>
                <w:szCs w:val="26"/>
              </w:rPr>
              <w:t xml:space="preserve"> </w:t>
            </w:r>
            <w:r w:rsidRPr="006C1968">
              <w:rPr>
                <w:rStyle w:val="FontStyle66"/>
                <w:sz w:val="26"/>
                <w:szCs w:val="26"/>
              </w:rPr>
              <w:t>65</w:t>
            </w:r>
          </w:p>
          <w:p w:rsidR="006E7B3A" w:rsidRPr="006C1968" w:rsidRDefault="006E7B3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8(863)702-32-60</w:t>
            </w:r>
          </w:p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</w:p>
        </w:tc>
        <w:tc>
          <w:tcPr>
            <w:tcW w:w="3722" w:type="dxa"/>
          </w:tcPr>
          <w:p w:rsidR="00460444" w:rsidRPr="006C1968" w:rsidRDefault="00460444" w:rsidP="00A5621A">
            <w:pPr>
              <w:pStyle w:val="Style6"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6C1968">
              <w:rPr>
                <w:rStyle w:val="FontStyle66"/>
                <w:sz w:val="26"/>
                <w:szCs w:val="26"/>
              </w:rPr>
              <w:t>Егорлыкский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,З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ерноградский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Зимовниковский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Ремонтнинский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Песчанокопский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Сальский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Пролетарский (с), </w:t>
            </w:r>
          </w:p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 xml:space="preserve">Орловский,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Целинский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 районы</w:t>
            </w:r>
          </w:p>
        </w:tc>
      </w:tr>
      <w:tr w:rsidR="00460444" w:rsidTr="008D7096">
        <w:tc>
          <w:tcPr>
            <w:tcW w:w="594" w:type="dxa"/>
          </w:tcPr>
          <w:p w:rsidR="00460444" w:rsidRPr="00460444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6</w:t>
            </w:r>
          </w:p>
        </w:tc>
        <w:tc>
          <w:tcPr>
            <w:tcW w:w="2958" w:type="dxa"/>
          </w:tcPr>
          <w:p w:rsidR="00460444" w:rsidRPr="006C1968" w:rsidRDefault="00460444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 xml:space="preserve">КРАСНОСУЛИНСКИЙ ФИЛИАЛ 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 xml:space="preserve">346386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.Г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уково</w:t>
            </w:r>
            <w:proofErr w:type="spellEnd"/>
            <w:r w:rsidR="008B5FB3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х.Новоровенецкий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ул.Карьерная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,</w:t>
            </w:r>
            <w:r w:rsidR="008B5FB3">
              <w:rPr>
                <w:rStyle w:val="FontStyle66"/>
                <w:sz w:val="26"/>
                <w:szCs w:val="26"/>
              </w:rPr>
              <w:t xml:space="preserve"> </w:t>
            </w:r>
            <w:r w:rsidRPr="006C1968">
              <w:rPr>
                <w:rStyle w:val="FontStyle66"/>
                <w:sz w:val="26"/>
                <w:szCs w:val="26"/>
              </w:rPr>
              <w:t>83-а</w:t>
            </w:r>
          </w:p>
          <w:p w:rsidR="00460444" w:rsidRPr="006C1968" w:rsidRDefault="006E7B3A" w:rsidP="008D7096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8(863)615-22-66</w:t>
            </w:r>
          </w:p>
        </w:tc>
        <w:tc>
          <w:tcPr>
            <w:tcW w:w="3722" w:type="dxa"/>
          </w:tcPr>
          <w:p w:rsidR="00460444" w:rsidRPr="006C1968" w:rsidRDefault="00A5621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6C1968"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.Г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уково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г.Донецк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г.Зверево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г.Каменск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-Шахтинский, Каменский район</w:t>
            </w:r>
          </w:p>
        </w:tc>
      </w:tr>
      <w:tr w:rsidR="00460444" w:rsidTr="008D7096">
        <w:tc>
          <w:tcPr>
            <w:tcW w:w="594" w:type="dxa"/>
          </w:tcPr>
          <w:p w:rsidR="00460444" w:rsidRPr="00460444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7</w:t>
            </w:r>
          </w:p>
        </w:tc>
        <w:tc>
          <w:tcPr>
            <w:tcW w:w="2958" w:type="dxa"/>
          </w:tcPr>
          <w:p w:rsidR="00460444" w:rsidRPr="006C1968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>Миллеровский филиал ГБУ РО «ПНД»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 xml:space="preserve">346101 Миллеровский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рн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х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.М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ало-Токмацкий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, ул.Больничная,9</w:t>
            </w:r>
          </w:p>
          <w:p w:rsidR="006E7B3A" w:rsidRPr="006C1968" w:rsidRDefault="006E7B3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8(863)852-39-79</w:t>
            </w:r>
          </w:p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</w:p>
        </w:tc>
        <w:tc>
          <w:tcPr>
            <w:tcW w:w="3722" w:type="dxa"/>
          </w:tcPr>
          <w:p w:rsidR="00460444" w:rsidRPr="006C1968" w:rsidRDefault="00A5621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 xml:space="preserve">Миллеровский,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Боковский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Верхнедонской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Милютинский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Кашарский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Тарасовский,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Чертковский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, Советский, Шолоховский районы</w:t>
            </w:r>
          </w:p>
        </w:tc>
      </w:tr>
      <w:tr w:rsidR="00460444" w:rsidTr="008D7096">
        <w:tc>
          <w:tcPr>
            <w:tcW w:w="594" w:type="dxa"/>
          </w:tcPr>
          <w:p w:rsidR="00460444" w:rsidRPr="00460444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8</w:t>
            </w:r>
          </w:p>
        </w:tc>
        <w:tc>
          <w:tcPr>
            <w:tcW w:w="2958" w:type="dxa"/>
          </w:tcPr>
          <w:p w:rsidR="00460444" w:rsidRPr="006C1968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EF1D59">
              <w:rPr>
                <w:rStyle w:val="FontStyle66"/>
                <w:sz w:val="26"/>
                <w:szCs w:val="26"/>
              </w:rPr>
              <w:t>Неклиновский</w:t>
            </w:r>
            <w:proofErr w:type="spellEnd"/>
            <w:r w:rsidRPr="00EF1D59">
              <w:rPr>
                <w:rStyle w:val="FontStyle66"/>
                <w:sz w:val="26"/>
                <w:szCs w:val="26"/>
              </w:rPr>
              <w:t xml:space="preserve"> филиал ГБУ РО «ПНД»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 xml:space="preserve">346900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Неклиновский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рн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х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.Д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арагановка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ул.Центральная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,</w:t>
            </w:r>
            <w:r w:rsidR="008B5FB3">
              <w:rPr>
                <w:rStyle w:val="FontStyle66"/>
                <w:sz w:val="26"/>
                <w:szCs w:val="26"/>
              </w:rPr>
              <w:t xml:space="preserve"> </w:t>
            </w:r>
            <w:r w:rsidRPr="006C1968">
              <w:rPr>
                <w:rStyle w:val="FontStyle66"/>
                <w:sz w:val="26"/>
                <w:szCs w:val="26"/>
              </w:rPr>
              <w:t>10</w:t>
            </w:r>
          </w:p>
          <w:p w:rsidR="00460444" w:rsidRPr="006C1968" w:rsidRDefault="006E7B3A" w:rsidP="008D7096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8(863)438-36-04</w:t>
            </w:r>
          </w:p>
        </w:tc>
        <w:tc>
          <w:tcPr>
            <w:tcW w:w="3722" w:type="dxa"/>
          </w:tcPr>
          <w:p w:rsidR="00460444" w:rsidRPr="006C1968" w:rsidRDefault="00A5621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6C1968"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.Т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аганрог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Мясниковский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Неклиновский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, Матвеево-Курганский, Куйбышевский районы</w:t>
            </w:r>
          </w:p>
        </w:tc>
      </w:tr>
      <w:tr w:rsidR="00EF1D59" w:rsidTr="008D7096">
        <w:tc>
          <w:tcPr>
            <w:tcW w:w="594" w:type="dxa"/>
          </w:tcPr>
          <w:p w:rsidR="00EF1D59" w:rsidRPr="00460444" w:rsidRDefault="00EF1D59" w:rsidP="00EF1D5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9</w:t>
            </w:r>
          </w:p>
        </w:tc>
        <w:tc>
          <w:tcPr>
            <w:tcW w:w="2958" w:type="dxa"/>
          </w:tcPr>
          <w:p w:rsidR="00EF1D59" w:rsidRPr="00EF1D59" w:rsidRDefault="00EF1D59" w:rsidP="00EF1D59">
            <w:pPr>
              <w:pStyle w:val="Style6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EF1D59">
              <w:rPr>
                <w:rStyle w:val="FontStyle66"/>
                <w:sz w:val="26"/>
                <w:szCs w:val="26"/>
              </w:rPr>
              <w:t>Новочеркасский</w:t>
            </w:r>
            <w:proofErr w:type="spellEnd"/>
            <w:r w:rsidRPr="00EF1D59">
              <w:rPr>
                <w:rStyle w:val="FontStyle66"/>
                <w:sz w:val="26"/>
                <w:szCs w:val="26"/>
              </w:rPr>
              <w:t xml:space="preserve"> филиал </w:t>
            </w:r>
          </w:p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>ГБУ РО «ПНД»</w:t>
            </w:r>
          </w:p>
        </w:tc>
        <w:tc>
          <w:tcPr>
            <w:tcW w:w="2964" w:type="dxa"/>
          </w:tcPr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 xml:space="preserve">346430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.Н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овочеркасск</w:t>
            </w:r>
            <w:proofErr w:type="spellEnd"/>
            <w:r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ул.Орджоникидзе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,</w:t>
            </w:r>
            <w:r>
              <w:rPr>
                <w:rStyle w:val="FontStyle66"/>
                <w:sz w:val="26"/>
                <w:szCs w:val="26"/>
              </w:rPr>
              <w:t xml:space="preserve"> </w:t>
            </w:r>
            <w:r w:rsidRPr="006C1968">
              <w:rPr>
                <w:rStyle w:val="FontStyle66"/>
                <w:sz w:val="26"/>
                <w:szCs w:val="26"/>
              </w:rPr>
              <w:t>23</w:t>
            </w:r>
          </w:p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8(863)524-90-15</w:t>
            </w:r>
          </w:p>
        </w:tc>
        <w:tc>
          <w:tcPr>
            <w:tcW w:w="3722" w:type="dxa"/>
          </w:tcPr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6C1968"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.Н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овочеркасск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, Багаевский, Веселовский, Октябрьский (с), Семикаракорский районы</w:t>
            </w:r>
          </w:p>
        </w:tc>
      </w:tr>
      <w:tr w:rsidR="00EF1D59" w:rsidTr="008D7096">
        <w:tc>
          <w:tcPr>
            <w:tcW w:w="594" w:type="dxa"/>
          </w:tcPr>
          <w:p w:rsidR="00EF1D59" w:rsidRPr="00460444" w:rsidRDefault="00EF1D59" w:rsidP="00EF1D5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10</w:t>
            </w:r>
          </w:p>
        </w:tc>
        <w:tc>
          <w:tcPr>
            <w:tcW w:w="2958" w:type="dxa"/>
          </w:tcPr>
          <w:p w:rsidR="00EF1D59" w:rsidRPr="00EF1D59" w:rsidRDefault="00EF1D59" w:rsidP="00EF1D59">
            <w:pPr>
              <w:pStyle w:val="Style6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EF1D59">
              <w:rPr>
                <w:rStyle w:val="FontStyle66"/>
                <w:sz w:val="26"/>
                <w:szCs w:val="26"/>
              </w:rPr>
              <w:t>Новошахтинский</w:t>
            </w:r>
            <w:proofErr w:type="spellEnd"/>
            <w:r w:rsidRPr="00EF1D59">
              <w:rPr>
                <w:rStyle w:val="FontStyle66"/>
                <w:sz w:val="26"/>
                <w:szCs w:val="26"/>
              </w:rPr>
              <w:t xml:space="preserve"> филиал </w:t>
            </w:r>
          </w:p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lastRenderedPageBreak/>
              <w:t>ГБУ РО «ПНД»</w:t>
            </w:r>
          </w:p>
        </w:tc>
        <w:tc>
          <w:tcPr>
            <w:tcW w:w="2964" w:type="dxa"/>
          </w:tcPr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lastRenderedPageBreak/>
              <w:t xml:space="preserve">346908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.Н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овошахтинск</w:t>
            </w:r>
            <w:proofErr w:type="spellEnd"/>
            <w:r>
              <w:rPr>
                <w:rStyle w:val="FontStyle66"/>
                <w:sz w:val="26"/>
                <w:szCs w:val="26"/>
              </w:rPr>
              <w:t xml:space="preserve">, </w:t>
            </w:r>
            <w:r w:rsidRPr="006C1968">
              <w:rPr>
                <w:rStyle w:val="FontStyle66"/>
                <w:sz w:val="26"/>
                <w:szCs w:val="26"/>
              </w:rPr>
              <w:t xml:space="preserve">ул.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Лабинцева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,</w:t>
            </w:r>
            <w:r>
              <w:rPr>
                <w:rStyle w:val="FontStyle66"/>
                <w:sz w:val="26"/>
                <w:szCs w:val="26"/>
              </w:rPr>
              <w:t xml:space="preserve"> </w:t>
            </w:r>
            <w:r w:rsidRPr="006C1968">
              <w:rPr>
                <w:rStyle w:val="FontStyle66"/>
                <w:sz w:val="26"/>
                <w:szCs w:val="26"/>
              </w:rPr>
              <w:t>20</w:t>
            </w:r>
          </w:p>
        </w:tc>
        <w:tc>
          <w:tcPr>
            <w:tcW w:w="3722" w:type="dxa"/>
          </w:tcPr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6C1968"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.Н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овошахтинск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Красносулинский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Родионово-</w:t>
            </w:r>
            <w:r w:rsidRPr="006C1968">
              <w:rPr>
                <w:rStyle w:val="FontStyle66"/>
                <w:sz w:val="26"/>
                <w:szCs w:val="26"/>
              </w:rPr>
              <w:lastRenderedPageBreak/>
              <w:t>Несветайский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 районы</w:t>
            </w:r>
          </w:p>
        </w:tc>
      </w:tr>
      <w:tr w:rsidR="00460444" w:rsidTr="008D7096">
        <w:tc>
          <w:tcPr>
            <w:tcW w:w="594" w:type="dxa"/>
          </w:tcPr>
          <w:p w:rsidR="00460444" w:rsidRPr="00460444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lastRenderedPageBreak/>
              <w:t>11</w:t>
            </w:r>
          </w:p>
        </w:tc>
        <w:tc>
          <w:tcPr>
            <w:tcW w:w="2958" w:type="dxa"/>
          </w:tcPr>
          <w:p w:rsidR="00460444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8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>Тацинский филиал ГБУ РО «ПНД»</w:t>
            </w:r>
          </w:p>
        </w:tc>
        <w:tc>
          <w:tcPr>
            <w:tcW w:w="2964" w:type="dxa"/>
          </w:tcPr>
          <w:p w:rsidR="00460444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3479DC">
              <w:rPr>
                <w:rStyle w:val="FontStyle66"/>
                <w:sz w:val="26"/>
                <w:szCs w:val="26"/>
              </w:rPr>
              <w:t>347081 Тацинский р</w:t>
            </w:r>
            <w:r w:rsidR="008B5FB3">
              <w:rPr>
                <w:rStyle w:val="FontStyle66"/>
                <w:sz w:val="26"/>
                <w:szCs w:val="26"/>
              </w:rPr>
              <w:t>-</w:t>
            </w:r>
            <w:r w:rsidRPr="003479DC">
              <w:rPr>
                <w:rStyle w:val="FontStyle66"/>
                <w:sz w:val="26"/>
                <w:szCs w:val="26"/>
              </w:rPr>
              <w:t xml:space="preserve">н, </w:t>
            </w:r>
            <w:proofErr w:type="spellStart"/>
            <w:r w:rsidRPr="003479DC">
              <w:rPr>
                <w:rStyle w:val="FontStyle66"/>
                <w:sz w:val="26"/>
                <w:szCs w:val="26"/>
              </w:rPr>
              <w:t>п</w:t>
            </w:r>
            <w:proofErr w:type="gramStart"/>
            <w:r w:rsidRPr="003479DC">
              <w:rPr>
                <w:rStyle w:val="FontStyle66"/>
                <w:sz w:val="26"/>
                <w:szCs w:val="26"/>
              </w:rPr>
              <w:t>.Б</w:t>
            </w:r>
            <w:proofErr w:type="gramEnd"/>
            <w:r w:rsidRPr="003479DC">
              <w:rPr>
                <w:rStyle w:val="FontStyle66"/>
                <w:sz w:val="26"/>
                <w:szCs w:val="26"/>
              </w:rPr>
              <w:t>ыстрогорский</w:t>
            </w:r>
            <w:proofErr w:type="spellEnd"/>
            <w:r w:rsidRPr="003479DC">
              <w:rPr>
                <w:rStyle w:val="FontStyle66"/>
                <w:sz w:val="26"/>
                <w:szCs w:val="26"/>
              </w:rPr>
              <w:t>, ул.Погудина,85</w:t>
            </w:r>
          </w:p>
          <w:p w:rsidR="00460444" w:rsidRDefault="006C1968" w:rsidP="006C1968">
            <w:pPr>
              <w:pStyle w:val="Style6"/>
              <w:ind w:right="-1"/>
              <w:jc w:val="both"/>
              <w:rPr>
                <w:rStyle w:val="FontStyle66"/>
                <w:sz w:val="28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8(863)973-31-80</w:t>
            </w:r>
          </w:p>
        </w:tc>
        <w:tc>
          <w:tcPr>
            <w:tcW w:w="3722" w:type="dxa"/>
          </w:tcPr>
          <w:p w:rsidR="00460444" w:rsidRDefault="00A5621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8"/>
                <w:szCs w:val="26"/>
              </w:rPr>
            </w:pPr>
            <w:r w:rsidRPr="006C1968">
              <w:rPr>
                <w:sz w:val="26"/>
                <w:szCs w:val="26"/>
              </w:rPr>
              <w:t>Вся область</w:t>
            </w:r>
            <w:proofErr w:type="gramStart"/>
            <w:r>
              <w:rPr>
                <w:sz w:val="28"/>
                <w:szCs w:val="28"/>
                <w:vertAlign w:val="superscript"/>
              </w:rPr>
              <w:t>1</w:t>
            </w:r>
            <w:proofErr w:type="gramEnd"/>
          </w:p>
        </w:tc>
      </w:tr>
      <w:tr w:rsidR="00460444" w:rsidTr="008D7096">
        <w:tc>
          <w:tcPr>
            <w:tcW w:w="594" w:type="dxa"/>
          </w:tcPr>
          <w:p w:rsidR="00460444" w:rsidRPr="00460444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12</w:t>
            </w:r>
          </w:p>
        </w:tc>
        <w:tc>
          <w:tcPr>
            <w:tcW w:w="2958" w:type="dxa"/>
          </w:tcPr>
          <w:p w:rsidR="00460444" w:rsidRPr="003479DC" w:rsidRDefault="00555D06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555D06">
              <w:rPr>
                <w:rStyle w:val="FontStyle66"/>
                <w:sz w:val="26"/>
                <w:szCs w:val="26"/>
              </w:rPr>
              <w:t>Усть-Донецкий филиал ГБУ РО «ПНД»</w:t>
            </w:r>
          </w:p>
        </w:tc>
        <w:tc>
          <w:tcPr>
            <w:tcW w:w="2964" w:type="dxa"/>
          </w:tcPr>
          <w:p w:rsidR="00460444" w:rsidRDefault="00460444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3479DC">
              <w:rPr>
                <w:rStyle w:val="FontStyle66"/>
                <w:sz w:val="26"/>
                <w:szCs w:val="26"/>
              </w:rPr>
              <w:t xml:space="preserve">346555 Усть-Донецкий </w:t>
            </w:r>
            <w:proofErr w:type="spellStart"/>
            <w:r w:rsidRPr="003479DC">
              <w:rPr>
                <w:rStyle w:val="FontStyle66"/>
                <w:sz w:val="26"/>
                <w:szCs w:val="26"/>
              </w:rPr>
              <w:t>рн</w:t>
            </w:r>
            <w:proofErr w:type="spellEnd"/>
            <w:r w:rsidRPr="003479DC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3479DC">
              <w:rPr>
                <w:rStyle w:val="FontStyle66"/>
                <w:sz w:val="26"/>
                <w:szCs w:val="26"/>
              </w:rPr>
              <w:t>ст</w:t>
            </w:r>
            <w:proofErr w:type="gramStart"/>
            <w:r w:rsidRPr="003479DC">
              <w:rPr>
                <w:rStyle w:val="FontStyle66"/>
                <w:sz w:val="26"/>
                <w:szCs w:val="26"/>
              </w:rPr>
              <w:t>.У</w:t>
            </w:r>
            <w:proofErr w:type="gramEnd"/>
            <w:r w:rsidRPr="003479DC">
              <w:rPr>
                <w:rStyle w:val="FontStyle66"/>
                <w:sz w:val="26"/>
                <w:szCs w:val="26"/>
              </w:rPr>
              <w:t>сть-Быстрянская</w:t>
            </w:r>
            <w:proofErr w:type="spellEnd"/>
          </w:p>
          <w:p w:rsidR="006C1968" w:rsidRPr="003479DC" w:rsidRDefault="006C1968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8(863)519-32-43</w:t>
            </w:r>
          </w:p>
        </w:tc>
        <w:tc>
          <w:tcPr>
            <w:tcW w:w="3722" w:type="dxa"/>
          </w:tcPr>
          <w:p w:rsidR="00460444" w:rsidRDefault="00A5621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8"/>
                <w:szCs w:val="26"/>
              </w:rPr>
            </w:pPr>
            <w:r w:rsidRPr="006C1968">
              <w:rPr>
                <w:sz w:val="26"/>
                <w:szCs w:val="26"/>
              </w:rPr>
              <w:t>Усть-Донецкий район, вся область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460444" w:rsidTr="008D7096">
        <w:tc>
          <w:tcPr>
            <w:tcW w:w="594" w:type="dxa"/>
          </w:tcPr>
          <w:p w:rsidR="00460444" w:rsidRPr="00460444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13</w:t>
            </w:r>
          </w:p>
        </w:tc>
        <w:tc>
          <w:tcPr>
            <w:tcW w:w="2958" w:type="dxa"/>
          </w:tcPr>
          <w:p w:rsidR="00460444" w:rsidRPr="003479DC" w:rsidRDefault="00555D06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555D06">
              <w:rPr>
                <w:rStyle w:val="FontStyle66"/>
                <w:sz w:val="26"/>
                <w:szCs w:val="26"/>
              </w:rPr>
              <w:t>Шахтинский филиал ГБУ РО «ПНД»</w:t>
            </w:r>
          </w:p>
        </w:tc>
        <w:tc>
          <w:tcPr>
            <w:tcW w:w="2964" w:type="dxa"/>
          </w:tcPr>
          <w:p w:rsidR="00460444" w:rsidRDefault="00460444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3479DC">
              <w:rPr>
                <w:rStyle w:val="FontStyle66"/>
                <w:sz w:val="26"/>
                <w:szCs w:val="26"/>
              </w:rPr>
              <w:t xml:space="preserve">346507 </w:t>
            </w:r>
            <w:proofErr w:type="spellStart"/>
            <w:r w:rsidRPr="003479DC"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3479DC">
              <w:rPr>
                <w:rStyle w:val="FontStyle66"/>
                <w:sz w:val="26"/>
                <w:szCs w:val="26"/>
              </w:rPr>
              <w:t>.Ш</w:t>
            </w:r>
            <w:proofErr w:type="gramEnd"/>
            <w:r w:rsidRPr="003479DC">
              <w:rPr>
                <w:rStyle w:val="FontStyle66"/>
                <w:sz w:val="26"/>
                <w:szCs w:val="26"/>
              </w:rPr>
              <w:t>ахты</w:t>
            </w:r>
            <w:proofErr w:type="spellEnd"/>
            <w:r w:rsidRPr="003479DC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3479DC">
              <w:rPr>
                <w:rStyle w:val="FontStyle66"/>
                <w:sz w:val="26"/>
                <w:szCs w:val="26"/>
              </w:rPr>
              <w:t>ул.Шевченко</w:t>
            </w:r>
            <w:proofErr w:type="spellEnd"/>
            <w:r w:rsidRPr="003479DC">
              <w:rPr>
                <w:rStyle w:val="FontStyle66"/>
                <w:sz w:val="26"/>
                <w:szCs w:val="26"/>
              </w:rPr>
              <w:t>,</w:t>
            </w:r>
            <w:r w:rsidR="008B5FB3">
              <w:rPr>
                <w:rStyle w:val="FontStyle66"/>
                <w:sz w:val="26"/>
                <w:szCs w:val="26"/>
              </w:rPr>
              <w:t xml:space="preserve"> </w:t>
            </w:r>
            <w:r w:rsidRPr="003479DC">
              <w:rPr>
                <w:rStyle w:val="FontStyle66"/>
                <w:sz w:val="26"/>
                <w:szCs w:val="26"/>
              </w:rPr>
              <w:t>153</w:t>
            </w:r>
          </w:p>
          <w:p w:rsidR="006C1968" w:rsidRPr="003479DC" w:rsidRDefault="006C1968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8(863)623-78-81</w:t>
            </w:r>
          </w:p>
        </w:tc>
        <w:tc>
          <w:tcPr>
            <w:tcW w:w="3722" w:type="dxa"/>
          </w:tcPr>
          <w:p w:rsidR="00460444" w:rsidRPr="006C1968" w:rsidRDefault="00A5621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proofErr w:type="spellStart"/>
            <w:r w:rsidRPr="006C1968">
              <w:rPr>
                <w:rStyle w:val="FontStyle66"/>
                <w:sz w:val="26"/>
                <w:szCs w:val="26"/>
              </w:rPr>
              <w:t>г</w:t>
            </w:r>
            <w:proofErr w:type="gramStart"/>
            <w:r w:rsidRPr="006C1968">
              <w:rPr>
                <w:rStyle w:val="FontStyle66"/>
                <w:sz w:val="26"/>
                <w:szCs w:val="26"/>
              </w:rPr>
              <w:t>.Ш</w:t>
            </w:r>
            <w:proofErr w:type="gramEnd"/>
            <w:r w:rsidRPr="006C1968">
              <w:rPr>
                <w:rStyle w:val="FontStyle66"/>
                <w:sz w:val="26"/>
                <w:szCs w:val="26"/>
              </w:rPr>
              <w:t>ахты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 xml:space="preserve">, </w:t>
            </w:r>
            <w:proofErr w:type="spellStart"/>
            <w:r w:rsidRPr="006C1968">
              <w:rPr>
                <w:rStyle w:val="FontStyle66"/>
                <w:sz w:val="26"/>
                <w:szCs w:val="26"/>
              </w:rPr>
              <w:t>Белокалитвинский</w:t>
            </w:r>
            <w:proofErr w:type="spellEnd"/>
            <w:r w:rsidRPr="006C1968">
              <w:rPr>
                <w:rStyle w:val="FontStyle66"/>
                <w:sz w:val="26"/>
                <w:szCs w:val="26"/>
              </w:rPr>
              <w:t>, Константиновский, Тацинский районы</w:t>
            </w:r>
          </w:p>
        </w:tc>
      </w:tr>
    </w:tbl>
    <w:p w:rsidR="00EE23D9" w:rsidRDefault="00A0487B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8"/>
          <w:szCs w:val="26"/>
        </w:rPr>
      </w:pPr>
      <w:r w:rsidRPr="00A0487B">
        <w:rPr>
          <w:rStyle w:val="FontStyle66"/>
          <w:sz w:val="28"/>
          <w:szCs w:val="26"/>
        </w:rPr>
        <w:t xml:space="preserve"> </w:t>
      </w:r>
    </w:p>
    <w:p w:rsidR="00C558D2" w:rsidRPr="006C1968" w:rsidRDefault="00C558D2" w:rsidP="00C558D2">
      <w:pPr>
        <w:ind w:left="720"/>
        <w:jc w:val="both"/>
        <w:rPr>
          <w:sz w:val="26"/>
          <w:szCs w:val="26"/>
        </w:rPr>
      </w:pPr>
      <w:r w:rsidRPr="006C1968">
        <w:rPr>
          <w:sz w:val="26"/>
          <w:szCs w:val="26"/>
        </w:rPr>
        <w:t>Примечание:</w:t>
      </w:r>
    </w:p>
    <w:p w:rsidR="00C558D2" w:rsidRPr="006C1968" w:rsidRDefault="00C558D2" w:rsidP="00C558D2">
      <w:pPr>
        <w:ind w:left="720"/>
        <w:jc w:val="both"/>
        <w:rPr>
          <w:sz w:val="26"/>
          <w:szCs w:val="26"/>
        </w:rPr>
      </w:pPr>
    </w:p>
    <w:p w:rsidR="00C558D2" w:rsidRDefault="00C558D2" w:rsidP="00C558D2">
      <w:pPr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vertAlign w:val="superscript"/>
        </w:rPr>
        <w:t xml:space="preserve">1  </w:t>
      </w:r>
      <w:r w:rsidRPr="006C1968">
        <w:rPr>
          <w:sz w:val="26"/>
          <w:szCs w:val="26"/>
        </w:rPr>
        <w:t>Тацинский филиал ГБУ РО «ПНД» осуществляет госпитализации жителей Ростовской области страдающих психическими расстройствами в сочетании с туберкулезом, в случаях: если по состоянию психического здоровья больные нуждаются в госпитализации в круглосуточный психиатрический стационар, а так же в случаях, если по состоянию психического здоровья они не могут проходить лечение в условиях ГБУ РО «ПТКД», на срок необходимый для достижения компенсации психического</w:t>
      </w:r>
      <w:proofErr w:type="gramEnd"/>
      <w:r w:rsidRPr="006C1968">
        <w:rPr>
          <w:sz w:val="26"/>
          <w:szCs w:val="26"/>
        </w:rPr>
        <w:t xml:space="preserve"> состояния.</w:t>
      </w:r>
    </w:p>
    <w:p w:rsidR="00C558D2" w:rsidRDefault="00C558D2" w:rsidP="00C558D2">
      <w:pPr>
        <w:ind w:left="720"/>
        <w:jc w:val="both"/>
        <w:rPr>
          <w:sz w:val="28"/>
          <w:szCs w:val="28"/>
        </w:rPr>
      </w:pPr>
    </w:p>
    <w:p w:rsidR="00C558D2" w:rsidRPr="006C1968" w:rsidRDefault="00C558D2" w:rsidP="00C558D2">
      <w:pPr>
        <w:ind w:left="720"/>
        <w:jc w:val="both"/>
        <w:rPr>
          <w:sz w:val="26"/>
          <w:szCs w:val="26"/>
        </w:rPr>
      </w:pP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6C1968">
        <w:rPr>
          <w:sz w:val="26"/>
          <w:szCs w:val="26"/>
        </w:rPr>
        <w:t>Усть-Донецкий филиал ГБУ РО «ПНД» осуществляет госпитализации жителей Усть-Донецкого района, нуждающихся в оказании стационарной психиатрической помощи, а так же жителей других муниципальных образований Ростовской области, в случаях их пребывания в условиях психиатрического стационара 120 и более дней, по предварительному согласованию с администрацией ГБУ РО «ПНД»</w:t>
      </w:r>
    </w:p>
    <w:p w:rsidR="00C558D2" w:rsidRPr="006C1968" w:rsidRDefault="00C558D2" w:rsidP="00C558D2">
      <w:pPr>
        <w:ind w:left="720"/>
        <w:jc w:val="both"/>
        <w:rPr>
          <w:sz w:val="26"/>
          <w:szCs w:val="26"/>
        </w:rPr>
      </w:pPr>
    </w:p>
    <w:p w:rsidR="003479DC" w:rsidRPr="00A0487B" w:rsidRDefault="003479DC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8"/>
          <w:szCs w:val="26"/>
        </w:rPr>
      </w:pPr>
    </w:p>
    <w:p w:rsidR="00EE23D9" w:rsidRDefault="00EE23D9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6"/>
          <w:szCs w:val="26"/>
        </w:rPr>
      </w:pPr>
    </w:p>
    <w:sectPr w:rsidR="00EE23D9" w:rsidSect="006F194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CBE8AAA"/>
    <w:lvl w:ilvl="0">
      <w:numFmt w:val="bullet"/>
      <w:lvlText w:val="*"/>
      <w:lvlJc w:val="left"/>
    </w:lvl>
  </w:abstractNum>
  <w:abstractNum w:abstractNumId="1">
    <w:nsid w:val="7960276D"/>
    <w:multiLevelType w:val="singleLevel"/>
    <w:tmpl w:val="1D4C66AE"/>
    <w:lvl w:ilvl="0">
      <w:start w:val="2"/>
      <w:numFmt w:val="decimal"/>
      <w:lvlText w:val="%1"/>
      <w:legacy w:legacy="1" w:legacySpace="0" w:legacyIndent="209"/>
      <w:lvlJc w:val="left"/>
      <w:rPr>
        <w:rFonts w:ascii="Times New Roman" w:hAnsi="Times New Roman" w:cs="Times New Roman" w:hint="default"/>
        <w:b/>
      </w:rPr>
    </w:lvl>
  </w:abstractNum>
  <w:abstractNum w:abstractNumId="2">
    <w:nsid w:val="7FC04C45"/>
    <w:multiLevelType w:val="singleLevel"/>
    <w:tmpl w:val="7944B09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6B"/>
    <w:rsid w:val="000119B7"/>
    <w:rsid w:val="00013BDC"/>
    <w:rsid w:val="000145CA"/>
    <w:rsid w:val="00017563"/>
    <w:rsid w:val="00017FCB"/>
    <w:rsid w:val="00036EC6"/>
    <w:rsid w:val="00042105"/>
    <w:rsid w:val="0006052B"/>
    <w:rsid w:val="000912A5"/>
    <w:rsid w:val="000D2D93"/>
    <w:rsid w:val="000E4630"/>
    <w:rsid w:val="000E5F5F"/>
    <w:rsid w:val="000F1810"/>
    <w:rsid w:val="001015EA"/>
    <w:rsid w:val="00103565"/>
    <w:rsid w:val="00110622"/>
    <w:rsid w:val="00124F52"/>
    <w:rsid w:val="00140515"/>
    <w:rsid w:val="00165809"/>
    <w:rsid w:val="00176AB3"/>
    <w:rsid w:val="001B246B"/>
    <w:rsid w:val="001D550E"/>
    <w:rsid w:val="002004A5"/>
    <w:rsid w:val="002066A8"/>
    <w:rsid w:val="00225F69"/>
    <w:rsid w:val="00242EC2"/>
    <w:rsid w:val="00243FCD"/>
    <w:rsid w:val="002525BA"/>
    <w:rsid w:val="0025301A"/>
    <w:rsid w:val="00255239"/>
    <w:rsid w:val="002641F5"/>
    <w:rsid w:val="0026681D"/>
    <w:rsid w:val="002856D6"/>
    <w:rsid w:val="0029552F"/>
    <w:rsid w:val="00296C0B"/>
    <w:rsid w:val="002B476D"/>
    <w:rsid w:val="002C0FD1"/>
    <w:rsid w:val="002D0468"/>
    <w:rsid w:val="002D1CD8"/>
    <w:rsid w:val="002D54D5"/>
    <w:rsid w:val="00312835"/>
    <w:rsid w:val="00333975"/>
    <w:rsid w:val="0033499A"/>
    <w:rsid w:val="0033652B"/>
    <w:rsid w:val="003479DC"/>
    <w:rsid w:val="0035423C"/>
    <w:rsid w:val="0036291B"/>
    <w:rsid w:val="0036578A"/>
    <w:rsid w:val="00372006"/>
    <w:rsid w:val="003942C4"/>
    <w:rsid w:val="003B692E"/>
    <w:rsid w:val="003C2754"/>
    <w:rsid w:val="003E1D13"/>
    <w:rsid w:val="003E56E3"/>
    <w:rsid w:val="003F01E9"/>
    <w:rsid w:val="003F5231"/>
    <w:rsid w:val="00403992"/>
    <w:rsid w:val="004074DC"/>
    <w:rsid w:val="00407769"/>
    <w:rsid w:val="00411C7F"/>
    <w:rsid w:val="004129CD"/>
    <w:rsid w:val="0042344D"/>
    <w:rsid w:val="00427844"/>
    <w:rsid w:val="004334E9"/>
    <w:rsid w:val="00452213"/>
    <w:rsid w:val="00460444"/>
    <w:rsid w:val="00464EA2"/>
    <w:rsid w:val="00484959"/>
    <w:rsid w:val="004855F5"/>
    <w:rsid w:val="00490A50"/>
    <w:rsid w:val="004A7C43"/>
    <w:rsid w:val="004D0CB3"/>
    <w:rsid w:val="004D5C29"/>
    <w:rsid w:val="00502981"/>
    <w:rsid w:val="00555D06"/>
    <w:rsid w:val="00575285"/>
    <w:rsid w:val="00582FF9"/>
    <w:rsid w:val="005A351A"/>
    <w:rsid w:val="005A3CC9"/>
    <w:rsid w:val="005B3BF8"/>
    <w:rsid w:val="00611F5C"/>
    <w:rsid w:val="00640ED6"/>
    <w:rsid w:val="00673F48"/>
    <w:rsid w:val="00681992"/>
    <w:rsid w:val="00682170"/>
    <w:rsid w:val="00690BEA"/>
    <w:rsid w:val="006B74DD"/>
    <w:rsid w:val="006C0DD1"/>
    <w:rsid w:val="006C1968"/>
    <w:rsid w:val="006C7911"/>
    <w:rsid w:val="006D3607"/>
    <w:rsid w:val="006D7A17"/>
    <w:rsid w:val="006E7B3A"/>
    <w:rsid w:val="006F18B1"/>
    <w:rsid w:val="006F1940"/>
    <w:rsid w:val="00706B6C"/>
    <w:rsid w:val="00710906"/>
    <w:rsid w:val="007148D1"/>
    <w:rsid w:val="00717A85"/>
    <w:rsid w:val="00717FD3"/>
    <w:rsid w:val="00740D14"/>
    <w:rsid w:val="0074171C"/>
    <w:rsid w:val="0074608B"/>
    <w:rsid w:val="00747FF4"/>
    <w:rsid w:val="007859F2"/>
    <w:rsid w:val="007A095A"/>
    <w:rsid w:val="007B4398"/>
    <w:rsid w:val="007B7A32"/>
    <w:rsid w:val="007C651A"/>
    <w:rsid w:val="007C73AA"/>
    <w:rsid w:val="007D609C"/>
    <w:rsid w:val="007F662A"/>
    <w:rsid w:val="00806A7B"/>
    <w:rsid w:val="008077E7"/>
    <w:rsid w:val="008246D9"/>
    <w:rsid w:val="00826DB7"/>
    <w:rsid w:val="00831CFB"/>
    <w:rsid w:val="008535D0"/>
    <w:rsid w:val="00854B11"/>
    <w:rsid w:val="008B0773"/>
    <w:rsid w:val="008B2B84"/>
    <w:rsid w:val="008B5F54"/>
    <w:rsid w:val="008B5FB3"/>
    <w:rsid w:val="008C5E80"/>
    <w:rsid w:val="008C79D8"/>
    <w:rsid w:val="008D2417"/>
    <w:rsid w:val="008D7096"/>
    <w:rsid w:val="0090224E"/>
    <w:rsid w:val="00905B79"/>
    <w:rsid w:val="00917EDF"/>
    <w:rsid w:val="00923BB9"/>
    <w:rsid w:val="009414DD"/>
    <w:rsid w:val="00946EC2"/>
    <w:rsid w:val="009519A6"/>
    <w:rsid w:val="00956A16"/>
    <w:rsid w:val="00961A15"/>
    <w:rsid w:val="00970FF2"/>
    <w:rsid w:val="00971688"/>
    <w:rsid w:val="00977531"/>
    <w:rsid w:val="00984745"/>
    <w:rsid w:val="009A4DE1"/>
    <w:rsid w:val="009B5CA8"/>
    <w:rsid w:val="009C1A6A"/>
    <w:rsid w:val="009C3427"/>
    <w:rsid w:val="009C42F4"/>
    <w:rsid w:val="009D5E5A"/>
    <w:rsid w:val="00A0002F"/>
    <w:rsid w:val="00A0487B"/>
    <w:rsid w:val="00A22111"/>
    <w:rsid w:val="00A2218F"/>
    <w:rsid w:val="00A442DF"/>
    <w:rsid w:val="00A47D06"/>
    <w:rsid w:val="00A5621A"/>
    <w:rsid w:val="00A61F7C"/>
    <w:rsid w:val="00A814FB"/>
    <w:rsid w:val="00A90075"/>
    <w:rsid w:val="00A91A01"/>
    <w:rsid w:val="00A946E1"/>
    <w:rsid w:val="00AB67E8"/>
    <w:rsid w:val="00AC2C82"/>
    <w:rsid w:val="00AE0D1E"/>
    <w:rsid w:val="00AF0436"/>
    <w:rsid w:val="00AF4B6A"/>
    <w:rsid w:val="00B07345"/>
    <w:rsid w:val="00B1134D"/>
    <w:rsid w:val="00B15A87"/>
    <w:rsid w:val="00B2357E"/>
    <w:rsid w:val="00B27BB4"/>
    <w:rsid w:val="00B36D6B"/>
    <w:rsid w:val="00B4590C"/>
    <w:rsid w:val="00B51B6D"/>
    <w:rsid w:val="00B610C9"/>
    <w:rsid w:val="00B663F1"/>
    <w:rsid w:val="00B8163F"/>
    <w:rsid w:val="00B872C4"/>
    <w:rsid w:val="00BA3A4B"/>
    <w:rsid w:val="00BB26E3"/>
    <w:rsid w:val="00BC10B7"/>
    <w:rsid w:val="00BD75C9"/>
    <w:rsid w:val="00BF3FCA"/>
    <w:rsid w:val="00C00A26"/>
    <w:rsid w:val="00C229C9"/>
    <w:rsid w:val="00C36168"/>
    <w:rsid w:val="00C558D2"/>
    <w:rsid w:val="00C61CEF"/>
    <w:rsid w:val="00C8222E"/>
    <w:rsid w:val="00C83DEB"/>
    <w:rsid w:val="00CB26A0"/>
    <w:rsid w:val="00CE6070"/>
    <w:rsid w:val="00CF444A"/>
    <w:rsid w:val="00CF5682"/>
    <w:rsid w:val="00CF7EDE"/>
    <w:rsid w:val="00D072F7"/>
    <w:rsid w:val="00D07A14"/>
    <w:rsid w:val="00D17200"/>
    <w:rsid w:val="00D271B6"/>
    <w:rsid w:val="00D34707"/>
    <w:rsid w:val="00D35C17"/>
    <w:rsid w:val="00D47012"/>
    <w:rsid w:val="00D70855"/>
    <w:rsid w:val="00D8256E"/>
    <w:rsid w:val="00D85354"/>
    <w:rsid w:val="00D875E1"/>
    <w:rsid w:val="00D87975"/>
    <w:rsid w:val="00DA174B"/>
    <w:rsid w:val="00DA27AD"/>
    <w:rsid w:val="00DB1843"/>
    <w:rsid w:val="00DC0546"/>
    <w:rsid w:val="00DD6D5B"/>
    <w:rsid w:val="00DE567E"/>
    <w:rsid w:val="00DF2EC9"/>
    <w:rsid w:val="00DF40EC"/>
    <w:rsid w:val="00E12630"/>
    <w:rsid w:val="00E15E31"/>
    <w:rsid w:val="00E169D1"/>
    <w:rsid w:val="00E23936"/>
    <w:rsid w:val="00E576E9"/>
    <w:rsid w:val="00E60DA5"/>
    <w:rsid w:val="00E736DE"/>
    <w:rsid w:val="00E877A4"/>
    <w:rsid w:val="00EE23D9"/>
    <w:rsid w:val="00EF1D59"/>
    <w:rsid w:val="00F003BB"/>
    <w:rsid w:val="00F04CC9"/>
    <w:rsid w:val="00F134A5"/>
    <w:rsid w:val="00F14E95"/>
    <w:rsid w:val="00F264BA"/>
    <w:rsid w:val="00F52C3F"/>
    <w:rsid w:val="00F574A9"/>
    <w:rsid w:val="00F71108"/>
    <w:rsid w:val="00F72EEC"/>
    <w:rsid w:val="00F83421"/>
    <w:rsid w:val="00FA11E6"/>
    <w:rsid w:val="00FA25F6"/>
    <w:rsid w:val="00FA7637"/>
    <w:rsid w:val="00FB3845"/>
    <w:rsid w:val="00FB4343"/>
    <w:rsid w:val="00FC5390"/>
    <w:rsid w:val="00FC706B"/>
    <w:rsid w:val="00FD21AE"/>
    <w:rsid w:val="00FE03BD"/>
    <w:rsid w:val="00FE4E63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0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7D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C706B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706B"/>
    <w:rPr>
      <w:color w:val="0000FF"/>
      <w:u w:val="single"/>
    </w:rPr>
  </w:style>
  <w:style w:type="paragraph" w:customStyle="1" w:styleId="a4">
    <w:name w:val="Знак"/>
    <w:basedOn w:val="a"/>
    <w:rsid w:val="00FC7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BC10B7"/>
    <w:rPr>
      <w:b/>
      <w:sz w:val="22"/>
      <w:szCs w:val="24"/>
    </w:rPr>
  </w:style>
  <w:style w:type="paragraph" w:styleId="21">
    <w:name w:val="Body Text 2"/>
    <w:basedOn w:val="a"/>
    <w:link w:val="22"/>
    <w:rsid w:val="00D85354"/>
    <w:pPr>
      <w:spacing w:after="120" w:line="480" w:lineRule="auto"/>
    </w:pPr>
  </w:style>
  <w:style w:type="character" w:customStyle="1" w:styleId="22">
    <w:name w:val="Основной текст 2 Знак"/>
    <w:link w:val="21"/>
    <w:rsid w:val="00D85354"/>
    <w:rPr>
      <w:sz w:val="24"/>
      <w:szCs w:val="24"/>
    </w:rPr>
  </w:style>
  <w:style w:type="table" w:styleId="a5">
    <w:name w:val="Table Grid"/>
    <w:basedOn w:val="a1"/>
    <w:rsid w:val="00C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02981"/>
    <w:pPr>
      <w:spacing w:after="120"/>
    </w:pPr>
  </w:style>
  <w:style w:type="character" w:customStyle="1" w:styleId="a7">
    <w:name w:val="Основной текст Знак"/>
    <w:link w:val="a6"/>
    <w:rsid w:val="00502981"/>
    <w:rPr>
      <w:sz w:val="24"/>
      <w:szCs w:val="24"/>
    </w:rPr>
  </w:style>
  <w:style w:type="paragraph" w:styleId="a8">
    <w:name w:val="Balloon Text"/>
    <w:basedOn w:val="a"/>
    <w:link w:val="a9"/>
    <w:rsid w:val="00490A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90A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47D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List Paragraph"/>
    <w:basedOn w:val="a"/>
    <w:uiPriority w:val="34"/>
    <w:qFormat/>
    <w:rsid w:val="004334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uiPriority w:val="99"/>
    <w:rsid w:val="006F18B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F18B1"/>
    <w:pPr>
      <w:widowControl w:val="0"/>
      <w:autoSpaceDE w:val="0"/>
      <w:autoSpaceDN w:val="0"/>
      <w:adjustRightInd w:val="0"/>
      <w:spacing w:line="302" w:lineRule="exact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6F18B1"/>
    <w:pPr>
      <w:widowControl w:val="0"/>
      <w:autoSpaceDE w:val="0"/>
      <w:autoSpaceDN w:val="0"/>
      <w:adjustRightInd w:val="0"/>
      <w:spacing w:line="302" w:lineRule="exact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43">
    <w:name w:val="Font Style43"/>
    <w:basedOn w:val="a0"/>
    <w:uiPriority w:val="99"/>
    <w:rsid w:val="006F18B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basedOn w:val="a0"/>
    <w:uiPriority w:val="99"/>
    <w:rsid w:val="006F18B1"/>
    <w:rPr>
      <w:rFonts w:ascii="Times New Roman" w:hAnsi="Times New Roman" w:cs="Times New Roman"/>
      <w:i/>
      <w:iCs/>
      <w:spacing w:val="20"/>
      <w:sz w:val="26"/>
      <w:szCs w:val="26"/>
    </w:rPr>
  </w:style>
  <w:style w:type="character" w:customStyle="1" w:styleId="FontStyle48">
    <w:name w:val="Font Style48"/>
    <w:basedOn w:val="a0"/>
    <w:uiPriority w:val="99"/>
    <w:rsid w:val="006F18B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9">
    <w:name w:val="Font Style49"/>
    <w:basedOn w:val="a0"/>
    <w:uiPriority w:val="99"/>
    <w:rsid w:val="006F18B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0">
    <w:name w:val="Font Style50"/>
    <w:basedOn w:val="a0"/>
    <w:uiPriority w:val="99"/>
    <w:rsid w:val="006F18B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1">
    <w:name w:val="Font Style51"/>
    <w:basedOn w:val="a0"/>
    <w:uiPriority w:val="99"/>
    <w:rsid w:val="006F18B1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52">
    <w:name w:val="Font Style52"/>
    <w:basedOn w:val="a0"/>
    <w:uiPriority w:val="99"/>
    <w:rsid w:val="006F18B1"/>
    <w:rPr>
      <w:rFonts w:ascii="Arial Narrow" w:hAnsi="Arial Narrow" w:cs="Arial Narrow"/>
      <w:b/>
      <w:bCs/>
      <w:sz w:val="22"/>
      <w:szCs w:val="22"/>
    </w:rPr>
  </w:style>
  <w:style w:type="character" w:customStyle="1" w:styleId="FontStyle55">
    <w:name w:val="Font Style55"/>
    <w:basedOn w:val="a0"/>
    <w:uiPriority w:val="99"/>
    <w:rsid w:val="006F18B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6F18B1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EE23D9"/>
    <w:pPr>
      <w:widowControl w:val="0"/>
      <w:autoSpaceDE w:val="0"/>
      <w:autoSpaceDN w:val="0"/>
      <w:adjustRightInd w:val="0"/>
      <w:spacing w:line="263" w:lineRule="exact"/>
    </w:pPr>
    <w:rPr>
      <w:rFonts w:eastAsiaTheme="minorEastAsia"/>
    </w:rPr>
  </w:style>
  <w:style w:type="character" w:customStyle="1" w:styleId="FontStyle66">
    <w:name w:val="Font Style66"/>
    <w:basedOn w:val="a0"/>
    <w:uiPriority w:val="99"/>
    <w:rsid w:val="00EE23D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36291B"/>
    <w:pPr>
      <w:widowControl w:val="0"/>
      <w:autoSpaceDE w:val="0"/>
      <w:autoSpaceDN w:val="0"/>
      <w:adjustRightInd w:val="0"/>
      <w:spacing w:line="310" w:lineRule="exact"/>
      <w:jc w:val="center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36291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36291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36291B"/>
    <w:pPr>
      <w:widowControl w:val="0"/>
      <w:autoSpaceDE w:val="0"/>
      <w:autoSpaceDN w:val="0"/>
      <w:adjustRightInd w:val="0"/>
      <w:spacing w:line="274" w:lineRule="exact"/>
      <w:ind w:hanging="454"/>
    </w:pPr>
    <w:rPr>
      <w:rFonts w:eastAsiaTheme="minorEastAsia"/>
    </w:rPr>
  </w:style>
  <w:style w:type="paragraph" w:customStyle="1" w:styleId="Style40">
    <w:name w:val="Style40"/>
    <w:basedOn w:val="a"/>
    <w:uiPriority w:val="99"/>
    <w:rsid w:val="0036291B"/>
    <w:pPr>
      <w:widowControl w:val="0"/>
      <w:autoSpaceDE w:val="0"/>
      <w:autoSpaceDN w:val="0"/>
      <w:adjustRightInd w:val="0"/>
      <w:spacing w:line="259" w:lineRule="exact"/>
      <w:jc w:val="center"/>
    </w:pPr>
    <w:rPr>
      <w:rFonts w:eastAsiaTheme="minorEastAsia"/>
    </w:rPr>
  </w:style>
  <w:style w:type="character" w:customStyle="1" w:styleId="FontStyle65">
    <w:name w:val="Font Style65"/>
    <w:basedOn w:val="a0"/>
    <w:uiPriority w:val="99"/>
    <w:rsid w:val="0036291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7">
    <w:name w:val="Font Style67"/>
    <w:basedOn w:val="a0"/>
    <w:uiPriority w:val="99"/>
    <w:rsid w:val="0036291B"/>
    <w:rPr>
      <w:rFonts w:ascii="Times New Roman" w:hAnsi="Times New Roman" w:cs="Times New Roman"/>
      <w:b/>
      <w:bCs/>
      <w:sz w:val="16"/>
      <w:szCs w:val="16"/>
    </w:rPr>
  </w:style>
  <w:style w:type="paragraph" w:styleId="ab">
    <w:name w:val="Normal (Web)"/>
    <w:basedOn w:val="a"/>
    <w:uiPriority w:val="99"/>
    <w:unhideWhenUsed/>
    <w:rsid w:val="006E7B3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0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7D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C706B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706B"/>
    <w:rPr>
      <w:color w:val="0000FF"/>
      <w:u w:val="single"/>
    </w:rPr>
  </w:style>
  <w:style w:type="paragraph" w:customStyle="1" w:styleId="a4">
    <w:name w:val="Знак"/>
    <w:basedOn w:val="a"/>
    <w:rsid w:val="00FC7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BC10B7"/>
    <w:rPr>
      <w:b/>
      <w:sz w:val="22"/>
      <w:szCs w:val="24"/>
    </w:rPr>
  </w:style>
  <w:style w:type="paragraph" w:styleId="21">
    <w:name w:val="Body Text 2"/>
    <w:basedOn w:val="a"/>
    <w:link w:val="22"/>
    <w:rsid w:val="00D85354"/>
    <w:pPr>
      <w:spacing w:after="120" w:line="480" w:lineRule="auto"/>
    </w:pPr>
  </w:style>
  <w:style w:type="character" w:customStyle="1" w:styleId="22">
    <w:name w:val="Основной текст 2 Знак"/>
    <w:link w:val="21"/>
    <w:rsid w:val="00D85354"/>
    <w:rPr>
      <w:sz w:val="24"/>
      <w:szCs w:val="24"/>
    </w:rPr>
  </w:style>
  <w:style w:type="table" w:styleId="a5">
    <w:name w:val="Table Grid"/>
    <w:basedOn w:val="a1"/>
    <w:rsid w:val="00C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02981"/>
    <w:pPr>
      <w:spacing w:after="120"/>
    </w:pPr>
  </w:style>
  <w:style w:type="character" w:customStyle="1" w:styleId="a7">
    <w:name w:val="Основной текст Знак"/>
    <w:link w:val="a6"/>
    <w:rsid w:val="00502981"/>
    <w:rPr>
      <w:sz w:val="24"/>
      <w:szCs w:val="24"/>
    </w:rPr>
  </w:style>
  <w:style w:type="paragraph" w:styleId="a8">
    <w:name w:val="Balloon Text"/>
    <w:basedOn w:val="a"/>
    <w:link w:val="a9"/>
    <w:rsid w:val="00490A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90A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47D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List Paragraph"/>
    <w:basedOn w:val="a"/>
    <w:uiPriority w:val="34"/>
    <w:qFormat/>
    <w:rsid w:val="004334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uiPriority w:val="99"/>
    <w:rsid w:val="006F18B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F18B1"/>
    <w:pPr>
      <w:widowControl w:val="0"/>
      <w:autoSpaceDE w:val="0"/>
      <w:autoSpaceDN w:val="0"/>
      <w:adjustRightInd w:val="0"/>
      <w:spacing w:line="302" w:lineRule="exact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6F18B1"/>
    <w:pPr>
      <w:widowControl w:val="0"/>
      <w:autoSpaceDE w:val="0"/>
      <w:autoSpaceDN w:val="0"/>
      <w:adjustRightInd w:val="0"/>
      <w:spacing w:line="302" w:lineRule="exact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43">
    <w:name w:val="Font Style43"/>
    <w:basedOn w:val="a0"/>
    <w:uiPriority w:val="99"/>
    <w:rsid w:val="006F18B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basedOn w:val="a0"/>
    <w:uiPriority w:val="99"/>
    <w:rsid w:val="006F18B1"/>
    <w:rPr>
      <w:rFonts w:ascii="Times New Roman" w:hAnsi="Times New Roman" w:cs="Times New Roman"/>
      <w:i/>
      <w:iCs/>
      <w:spacing w:val="20"/>
      <w:sz w:val="26"/>
      <w:szCs w:val="26"/>
    </w:rPr>
  </w:style>
  <w:style w:type="character" w:customStyle="1" w:styleId="FontStyle48">
    <w:name w:val="Font Style48"/>
    <w:basedOn w:val="a0"/>
    <w:uiPriority w:val="99"/>
    <w:rsid w:val="006F18B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9">
    <w:name w:val="Font Style49"/>
    <w:basedOn w:val="a0"/>
    <w:uiPriority w:val="99"/>
    <w:rsid w:val="006F18B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0">
    <w:name w:val="Font Style50"/>
    <w:basedOn w:val="a0"/>
    <w:uiPriority w:val="99"/>
    <w:rsid w:val="006F18B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1">
    <w:name w:val="Font Style51"/>
    <w:basedOn w:val="a0"/>
    <w:uiPriority w:val="99"/>
    <w:rsid w:val="006F18B1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52">
    <w:name w:val="Font Style52"/>
    <w:basedOn w:val="a0"/>
    <w:uiPriority w:val="99"/>
    <w:rsid w:val="006F18B1"/>
    <w:rPr>
      <w:rFonts w:ascii="Arial Narrow" w:hAnsi="Arial Narrow" w:cs="Arial Narrow"/>
      <w:b/>
      <w:bCs/>
      <w:sz w:val="22"/>
      <w:szCs w:val="22"/>
    </w:rPr>
  </w:style>
  <w:style w:type="character" w:customStyle="1" w:styleId="FontStyle55">
    <w:name w:val="Font Style55"/>
    <w:basedOn w:val="a0"/>
    <w:uiPriority w:val="99"/>
    <w:rsid w:val="006F18B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6F18B1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EE23D9"/>
    <w:pPr>
      <w:widowControl w:val="0"/>
      <w:autoSpaceDE w:val="0"/>
      <w:autoSpaceDN w:val="0"/>
      <w:adjustRightInd w:val="0"/>
      <w:spacing w:line="263" w:lineRule="exact"/>
    </w:pPr>
    <w:rPr>
      <w:rFonts w:eastAsiaTheme="minorEastAsia"/>
    </w:rPr>
  </w:style>
  <w:style w:type="character" w:customStyle="1" w:styleId="FontStyle66">
    <w:name w:val="Font Style66"/>
    <w:basedOn w:val="a0"/>
    <w:uiPriority w:val="99"/>
    <w:rsid w:val="00EE23D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36291B"/>
    <w:pPr>
      <w:widowControl w:val="0"/>
      <w:autoSpaceDE w:val="0"/>
      <w:autoSpaceDN w:val="0"/>
      <w:adjustRightInd w:val="0"/>
      <w:spacing w:line="310" w:lineRule="exact"/>
      <w:jc w:val="center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36291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36291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36291B"/>
    <w:pPr>
      <w:widowControl w:val="0"/>
      <w:autoSpaceDE w:val="0"/>
      <w:autoSpaceDN w:val="0"/>
      <w:adjustRightInd w:val="0"/>
      <w:spacing w:line="274" w:lineRule="exact"/>
      <w:ind w:hanging="454"/>
    </w:pPr>
    <w:rPr>
      <w:rFonts w:eastAsiaTheme="minorEastAsia"/>
    </w:rPr>
  </w:style>
  <w:style w:type="paragraph" w:customStyle="1" w:styleId="Style40">
    <w:name w:val="Style40"/>
    <w:basedOn w:val="a"/>
    <w:uiPriority w:val="99"/>
    <w:rsid w:val="0036291B"/>
    <w:pPr>
      <w:widowControl w:val="0"/>
      <w:autoSpaceDE w:val="0"/>
      <w:autoSpaceDN w:val="0"/>
      <w:adjustRightInd w:val="0"/>
      <w:spacing w:line="259" w:lineRule="exact"/>
      <w:jc w:val="center"/>
    </w:pPr>
    <w:rPr>
      <w:rFonts w:eastAsiaTheme="minorEastAsia"/>
    </w:rPr>
  </w:style>
  <w:style w:type="character" w:customStyle="1" w:styleId="FontStyle65">
    <w:name w:val="Font Style65"/>
    <w:basedOn w:val="a0"/>
    <w:uiPriority w:val="99"/>
    <w:rsid w:val="0036291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7">
    <w:name w:val="Font Style67"/>
    <w:basedOn w:val="a0"/>
    <w:uiPriority w:val="99"/>
    <w:rsid w:val="0036291B"/>
    <w:rPr>
      <w:rFonts w:ascii="Times New Roman" w:hAnsi="Times New Roman" w:cs="Times New Roman"/>
      <w:b/>
      <w:bCs/>
      <w:sz w:val="16"/>
      <w:szCs w:val="16"/>
    </w:rPr>
  </w:style>
  <w:style w:type="paragraph" w:styleId="ab">
    <w:name w:val="Normal (Web)"/>
    <w:basedOn w:val="a"/>
    <w:uiPriority w:val="99"/>
    <w:unhideWhenUsed/>
    <w:rsid w:val="006E7B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D8F14-1B7D-4D5D-B7EE-1C4749F3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SHADOW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Lunina</dc:creator>
  <cp:keywords/>
  <cp:lastModifiedBy>Ольга</cp:lastModifiedBy>
  <cp:revision>10</cp:revision>
  <cp:lastPrinted>2016-05-24T11:55:00Z</cp:lastPrinted>
  <dcterms:created xsi:type="dcterms:W3CDTF">2019-05-15T12:19:00Z</dcterms:created>
  <dcterms:modified xsi:type="dcterms:W3CDTF">2019-05-21T18:31:00Z</dcterms:modified>
</cp:coreProperties>
</file>