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B9" w:rsidRDefault="00BC33B9" w:rsidP="00BC33B9">
      <w:pPr>
        <w:pBdr>
          <w:bottom w:val="single" w:sz="4" w:space="1" w:color="auto"/>
        </w:pBdr>
        <w:shd w:val="clear" w:color="auto" w:fill="FFFFFF"/>
        <w:spacing w:line="326" w:lineRule="exact"/>
        <w:ind w:left="-142" w:right="-34"/>
        <w:jc w:val="center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МУНИЦИПАЛЬНОЕ ОБЩЕОБРАЗОВАТЕЛЬНОЕ БЮДЖЕТНОЕ</w:t>
      </w:r>
      <w:r>
        <w:rPr>
          <w:color w:val="000000"/>
          <w:spacing w:val="1"/>
          <w:sz w:val="28"/>
          <w:szCs w:val="28"/>
        </w:rPr>
        <w:br/>
        <w:t xml:space="preserve">УЧРЕЖДЕНИЕ </w:t>
      </w:r>
      <w:r>
        <w:rPr>
          <w:color w:val="000000"/>
          <w:sz w:val="28"/>
          <w:szCs w:val="28"/>
        </w:rPr>
        <w:t>СРЕДНЯЯ ОБЩЕОБРАЗОВАТЕЛЬНАЯ ШКОЛА № 31</w:t>
      </w:r>
    </w:p>
    <w:p w:rsidR="00BC33B9" w:rsidRDefault="00BC33B9" w:rsidP="00BC33B9"/>
    <w:p w:rsidR="00CA637F" w:rsidRPr="00F11FDB" w:rsidRDefault="00CA637F" w:rsidP="00CA637F">
      <w:pPr>
        <w:ind w:left="66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  <w:r w:rsidRPr="00F11FDB">
        <w:rPr>
          <w:b/>
          <w:sz w:val="28"/>
          <w:szCs w:val="28"/>
        </w:rPr>
        <w:t>:</w:t>
      </w:r>
    </w:p>
    <w:p w:rsidR="00CA637F" w:rsidRDefault="00CA637F" w:rsidP="00CA637F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приказом от 31.08.2016 № 428</w:t>
      </w:r>
    </w:p>
    <w:p w:rsidR="00CA637F" w:rsidRPr="00F11FDB" w:rsidRDefault="00CA637F" w:rsidP="00CA637F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F11FDB">
        <w:rPr>
          <w:sz w:val="28"/>
          <w:szCs w:val="28"/>
        </w:rPr>
        <w:t>МОБУ СОШ №</w:t>
      </w:r>
      <w:r>
        <w:rPr>
          <w:sz w:val="28"/>
          <w:szCs w:val="28"/>
        </w:rPr>
        <w:t xml:space="preserve"> </w:t>
      </w:r>
      <w:r w:rsidRPr="00F11FDB">
        <w:rPr>
          <w:sz w:val="28"/>
          <w:szCs w:val="28"/>
        </w:rPr>
        <w:t>31</w:t>
      </w:r>
    </w:p>
    <w:p w:rsidR="00BC33B9" w:rsidRDefault="00BC33B9" w:rsidP="00BC33B9">
      <w:pPr>
        <w:jc w:val="right"/>
        <w:rPr>
          <w:sz w:val="28"/>
          <w:szCs w:val="28"/>
        </w:rPr>
      </w:pPr>
    </w:p>
    <w:p w:rsidR="007F0CDA" w:rsidRPr="008F1FCD" w:rsidRDefault="007F0CDA" w:rsidP="00BC33B9">
      <w:pPr>
        <w:jc w:val="right"/>
        <w:rPr>
          <w:szCs w:val="20"/>
        </w:rPr>
      </w:pPr>
    </w:p>
    <w:p w:rsidR="007F0CDA" w:rsidRDefault="007F0CDA" w:rsidP="00BC33B9">
      <w:pPr>
        <w:jc w:val="right"/>
        <w:rPr>
          <w:sz w:val="28"/>
          <w:szCs w:val="28"/>
        </w:rPr>
      </w:pPr>
    </w:p>
    <w:p w:rsidR="00B823B2" w:rsidRPr="00B823B2" w:rsidRDefault="00BC33B9" w:rsidP="00B823B2">
      <w:pPr>
        <w:spacing w:line="360" w:lineRule="auto"/>
        <w:jc w:val="center"/>
        <w:rPr>
          <w:b/>
          <w:sz w:val="28"/>
          <w:szCs w:val="28"/>
        </w:rPr>
      </w:pPr>
      <w:r w:rsidRPr="00B823B2">
        <w:rPr>
          <w:b/>
          <w:sz w:val="28"/>
          <w:szCs w:val="28"/>
        </w:rPr>
        <w:t xml:space="preserve">ПОЛОЖЕНИЕ </w:t>
      </w:r>
      <w:bookmarkStart w:id="0" w:name="_GoBack"/>
      <w:bookmarkEnd w:id="0"/>
    </w:p>
    <w:p w:rsidR="00BC33B9" w:rsidRPr="00B823B2" w:rsidRDefault="00B823B2" w:rsidP="00B823B2">
      <w:pPr>
        <w:spacing w:line="360" w:lineRule="auto"/>
        <w:jc w:val="center"/>
        <w:rPr>
          <w:b/>
          <w:sz w:val="28"/>
          <w:szCs w:val="28"/>
        </w:rPr>
      </w:pPr>
      <w:r w:rsidRPr="00B823B2">
        <w:rPr>
          <w:b/>
          <w:sz w:val="28"/>
          <w:szCs w:val="28"/>
        </w:rPr>
        <w:t xml:space="preserve">О </w:t>
      </w:r>
      <w:r w:rsidR="00862E4C">
        <w:rPr>
          <w:b/>
          <w:sz w:val="28"/>
          <w:szCs w:val="28"/>
        </w:rPr>
        <w:t>МЕТОДИЧЕСКОМ СОВЕТЕ</w:t>
      </w:r>
    </w:p>
    <w:p w:rsidR="007F0CDA" w:rsidRPr="00F11FDB" w:rsidRDefault="007F0CDA" w:rsidP="00BC33B9">
      <w:pPr>
        <w:jc w:val="center"/>
        <w:rPr>
          <w:sz w:val="28"/>
          <w:szCs w:val="28"/>
        </w:rPr>
      </w:pPr>
    </w:p>
    <w:p w:rsidR="007F0CDA" w:rsidRPr="008F1FCD" w:rsidRDefault="007F0CDA" w:rsidP="007F0CDA">
      <w:pPr>
        <w:pStyle w:val="a3"/>
        <w:numPr>
          <w:ilvl w:val="0"/>
          <w:numId w:val="3"/>
        </w:num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F1F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Общие положения</w:t>
      </w:r>
    </w:p>
    <w:p w:rsidR="007F0CDA" w:rsidRPr="008F1FCD" w:rsidRDefault="007F0CDA" w:rsidP="007F0CDA">
      <w:pPr>
        <w:pStyle w:val="a4"/>
        <w:numPr>
          <w:ilvl w:val="1"/>
          <w:numId w:val="3"/>
        </w:numPr>
        <w:tabs>
          <w:tab w:val="left" w:pos="284"/>
        </w:tabs>
        <w:spacing w:before="0" w:after="0" w:line="200" w:lineRule="atLeast"/>
        <w:ind w:left="0" w:firstLine="568"/>
        <w:jc w:val="both"/>
      </w:pPr>
      <w:r w:rsidRPr="008F1FCD">
        <w:t xml:space="preserve"> Положение о </w:t>
      </w:r>
      <w:r w:rsidR="009070EB" w:rsidRPr="008F1FCD">
        <w:t>методическом с</w:t>
      </w:r>
      <w:r w:rsidR="003E5F3C" w:rsidRPr="008F1FCD">
        <w:t>овете</w:t>
      </w:r>
      <w:r w:rsidR="001C11CB" w:rsidRPr="008F1FCD">
        <w:t xml:space="preserve"> </w:t>
      </w:r>
      <w:r w:rsidR="003E5F3C" w:rsidRPr="008F1FCD">
        <w:t>муниципального общеобразовательного бюджетного учреждения средней общеобразовательной школы</w:t>
      </w:r>
      <w:r w:rsidR="009070EB" w:rsidRPr="008F1FCD">
        <w:t xml:space="preserve"> № 31 (далее  </w:t>
      </w:r>
      <w:r w:rsidRPr="008F1FCD">
        <w:t>Положение</w:t>
      </w:r>
      <w:r w:rsidR="001C11CB" w:rsidRPr="008F1FCD">
        <w:t>,</w:t>
      </w:r>
      <w:r w:rsidR="0016047A" w:rsidRPr="008F1FCD">
        <w:t xml:space="preserve">  Методический с</w:t>
      </w:r>
      <w:r w:rsidR="009070EB" w:rsidRPr="008F1FCD">
        <w:t>овет,</w:t>
      </w:r>
      <w:r w:rsidR="001C11CB" w:rsidRPr="008F1FCD">
        <w:t xml:space="preserve"> Школа</w:t>
      </w:r>
      <w:r w:rsidRPr="008F1FCD">
        <w:t>) разработано в соответствии с</w:t>
      </w:r>
      <w:r w:rsidR="00F04AB2" w:rsidRPr="008F1FCD">
        <w:t xml:space="preserve"> Федеральным законом</w:t>
      </w:r>
      <w:r w:rsidRPr="008F1FCD">
        <w:t xml:space="preserve"> от 29.12.2012 № 273-ФЗ «Об образовании в Российской Федерации»,  Уставом </w:t>
      </w:r>
      <w:r w:rsidR="00C45E03" w:rsidRPr="008F1FCD">
        <w:t>Школы</w:t>
      </w:r>
      <w:r w:rsidRPr="008F1FCD">
        <w:t>.</w:t>
      </w:r>
    </w:p>
    <w:p w:rsidR="00F23331" w:rsidRPr="008F1FCD" w:rsidRDefault="0016047A" w:rsidP="007F0CDA">
      <w:pPr>
        <w:pStyle w:val="a4"/>
        <w:numPr>
          <w:ilvl w:val="1"/>
          <w:numId w:val="3"/>
        </w:numPr>
        <w:tabs>
          <w:tab w:val="left" w:pos="284"/>
        </w:tabs>
        <w:spacing w:before="0" w:after="0" w:line="200" w:lineRule="atLeast"/>
        <w:ind w:left="0" w:firstLine="568"/>
        <w:jc w:val="both"/>
      </w:pPr>
      <w:r w:rsidRPr="008F1FCD">
        <w:rPr>
          <w:color w:val="000000"/>
        </w:rPr>
        <w:t>Методический  с</w:t>
      </w:r>
      <w:r w:rsidR="00F23331" w:rsidRPr="008F1FCD">
        <w:rPr>
          <w:color w:val="000000"/>
        </w:rPr>
        <w:t>овет - коллективный общественный профессиональный орган, объединяющий на добровольной основе членов педагогического коллектива образовательного учреждения в целях осуществления руководства ме</w:t>
      </w:r>
      <w:r w:rsidR="00015BB8" w:rsidRPr="008F1FCD">
        <w:rPr>
          <w:color w:val="000000"/>
        </w:rPr>
        <w:t>тодической</w:t>
      </w:r>
      <w:r w:rsidR="00F23331" w:rsidRPr="008F1FCD">
        <w:rPr>
          <w:color w:val="000000"/>
        </w:rPr>
        <w:t xml:space="preserve"> деятельностью.</w:t>
      </w:r>
    </w:p>
    <w:p w:rsidR="00015BB8" w:rsidRPr="008F1FCD" w:rsidRDefault="0016047A" w:rsidP="007F0CDA">
      <w:pPr>
        <w:pStyle w:val="a4"/>
        <w:numPr>
          <w:ilvl w:val="1"/>
          <w:numId w:val="3"/>
        </w:numPr>
        <w:tabs>
          <w:tab w:val="left" w:pos="284"/>
        </w:tabs>
        <w:spacing w:before="0" w:after="0" w:line="200" w:lineRule="atLeast"/>
        <w:ind w:left="0" w:firstLine="568"/>
        <w:jc w:val="both"/>
      </w:pPr>
      <w:r w:rsidRPr="008F1FCD">
        <w:t>Методический с</w:t>
      </w:r>
      <w:r w:rsidR="00015BB8" w:rsidRPr="008F1FCD">
        <w:t xml:space="preserve">овет </w:t>
      </w:r>
      <w:r w:rsidR="009070EB" w:rsidRPr="008F1FCD">
        <w:t>является консультативным органом по вопросам организации и сопровождения учебно-</w:t>
      </w:r>
      <w:r w:rsidR="00015BB8" w:rsidRPr="008F1FCD">
        <w:t>воспитательной, методическ</w:t>
      </w:r>
      <w:r w:rsidR="00F37C83" w:rsidRPr="008F1FCD">
        <w:t>ой, экспериментальной работы в Ш</w:t>
      </w:r>
      <w:r w:rsidR="00015BB8" w:rsidRPr="008F1FCD">
        <w:t>коле.</w:t>
      </w:r>
    </w:p>
    <w:p w:rsidR="00015BB8" w:rsidRPr="008F1FCD" w:rsidRDefault="00015BB8" w:rsidP="007F0CDA">
      <w:pPr>
        <w:pStyle w:val="a4"/>
        <w:numPr>
          <w:ilvl w:val="1"/>
          <w:numId w:val="3"/>
        </w:numPr>
        <w:tabs>
          <w:tab w:val="left" w:pos="284"/>
        </w:tabs>
        <w:spacing w:before="0" w:after="0" w:line="200" w:lineRule="atLeast"/>
        <w:ind w:left="0" w:firstLine="568"/>
        <w:jc w:val="both"/>
      </w:pPr>
      <w:r w:rsidRPr="008F1FCD">
        <w:t xml:space="preserve">Методический </w:t>
      </w:r>
      <w:r w:rsidR="0016047A" w:rsidRPr="008F1FCD">
        <w:rPr>
          <w:color w:val="000000"/>
        </w:rPr>
        <w:t>с</w:t>
      </w:r>
      <w:r w:rsidRPr="008F1FCD">
        <w:rPr>
          <w:color w:val="000000"/>
        </w:rPr>
        <w:t xml:space="preserve">овет  </w:t>
      </w:r>
      <w:r w:rsidRPr="008F1FCD">
        <w:t>координирует работу подструктур методической службы</w:t>
      </w:r>
      <w:r w:rsidR="00F37C83" w:rsidRPr="008F1FCD">
        <w:t xml:space="preserve"> Школы</w:t>
      </w:r>
      <w:r w:rsidRPr="008F1FCD">
        <w:t>, направленную на развитие научно - методического обеспечения образовательного процесса, инноваций, опытно - экспериментальной и научно-исследовательской деятельности педагогического коллектива.</w:t>
      </w:r>
    </w:p>
    <w:p w:rsidR="007F0CDA" w:rsidRPr="008F1FCD" w:rsidRDefault="007F0CDA" w:rsidP="007F0CDA">
      <w:pPr>
        <w:pStyle w:val="a3"/>
        <w:shd w:val="clear" w:color="auto" w:fill="FFFFFF"/>
        <w:tabs>
          <w:tab w:val="left" w:pos="284"/>
        </w:tabs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0CDA" w:rsidRPr="008F1FCD" w:rsidRDefault="007F0CDA" w:rsidP="007F0CDA">
      <w:pPr>
        <w:pStyle w:val="a4"/>
        <w:shd w:val="clear" w:color="auto" w:fill="FFFFFF"/>
        <w:adjustRightInd w:val="0"/>
        <w:spacing w:before="0" w:after="0"/>
        <w:jc w:val="center"/>
        <w:rPr>
          <w:i/>
        </w:rPr>
      </w:pPr>
      <w:r w:rsidRPr="008F1FCD">
        <w:rPr>
          <w:b/>
          <w:i/>
        </w:rPr>
        <w:t xml:space="preserve">2. </w:t>
      </w:r>
      <w:r w:rsidR="009070EB" w:rsidRPr="008F1FCD">
        <w:rPr>
          <w:b/>
          <w:i/>
        </w:rPr>
        <w:t>Цели и зад</w:t>
      </w:r>
      <w:r w:rsidR="0016047A" w:rsidRPr="008F1FCD">
        <w:rPr>
          <w:b/>
          <w:i/>
        </w:rPr>
        <w:t>ачи деятельности Методического с</w:t>
      </w:r>
      <w:r w:rsidR="009070EB" w:rsidRPr="008F1FCD">
        <w:rPr>
          <w:b/>
          <w:i/>
        </w:rPr>
        <w:t>овета</w:t>
      </w:r>
    </w:p>
    <w:p w:rsidR="008A0C1D" w:rsidRPr="008F1FCD" w:rsidRDefault="008A0C1D" w:rsidP="003D5675">
      <w:pPr>
        <w:ind w:firstLine="567"/>
        <w:jc w:val="both"/>
        <w:rPr>
          <w:color w:val="000000"/>
          <w:sz w:val="24"/>
        </w:rPr>
      </w:pPr>
      <w:r w:rsidRPr="008F1FCD">
        <w:rPr>
          <w:sz w:val="24"/>
        </w:rPr>
        <w:t xml:space="preserve">2.1. </w:t>
      </w:r>
      <w:r w:rsidR="00F37C83" w:rsidRPr="008F1FCD">
        <w:rPr>
          <w:sz w:val="24"/>
        </w:rPr>
        <w:t>Ц</w:t>
      </w:r>
      <w:r w:rsidR="0016047A" w:rsidRPr="008F1FCD">
        <w:rPr>
          <w:sz w:val="24"/>
        </w:rPr>
        <w:t>ель деятельности Методического с</w:t>
      </w:r>
      <w:r w:rsidR="00F37C83" w:rsidRPr="008F1FCD">
        <w:rPr>
          <w:sz w:val="24"/>
        </w:rPr>
        <w:t>овета</w:t>
      </w:r>
      <w:bookmarkStart w:id="1" w:name="OLE_LINK1"/>
      <w:r w:rsidRPr="008F1FCD">
        <w:rPr>
          <w:sz w:val="24"/>
        </w:rPr>
        <w:t xml:space="preserve"> - о</w:t>
      </w:r>
      <w:r w:rsidRPr="008F1FCD">
        <w:rPr>
          <w:color w:val="000000"/>
          <w:sz w:val="24"/>
        </w:rPr>
        <w:t xml:space="preserve">беспечение гибкости и оперативности методической работы Школы, повышение квалификации педагогических работников, формирование профессионально значимых качеств </w:t>
      </w:r>
      <w:r w:rsidR="003D5675" w:rsidRPr="008F1FCD">
        <w:rPr>
          <w:color w:val="000000"/>
          <w:sz w:val="24"/>
        </w:rPr>
        <w:t xml:space="preserve">педагогических работников, </w:t>
      </w:r>
      <w:r w:rsidRPr="008F1FCD">
        <w:rPr>
          <w:color w:val="000000"/>
          <w:sz w:val="24"/>
        </w:rPr>
        <w:t>рост их профессионального мастерства.</w:t>
      </w:r>
    </w:p>
    <w:p w:rsidR="003D5675" w:rsidRPr="008F1FCD" w:rsidRDefault="003D5675" w:rsidP="003D5675">
      <w:pPr>
        <w:ind w:firstLine="567"/>
        <w:jc w:val="both"/>
        <w:rPr>
          <w:sz w:val="24"/>
        </w:rPr>
      </w:pPr>
      <w:r w:rsidRPr="008F1FCD">
        <w:rPr>
          <w:color w:val="000000"/>
          <w:sz w:val="24"/>
        </w:rPr>
        <w:t xml:space="preserve">2.2. Задачи </w:t>
      </w:r>
      <w:r w:rsidR="0016047A" w:rsidRPr="008F1FCD">
        <w:rPr>
          <w:sz w:val="24"/>
        </w:rPr>
        <w:t>Методического с</w:t>
      </w:r>
      <w:r w:rsidRPr="008F1FCD">
        <w:rPr>
          <w:sz w:val="24"/>
        </w:rPr>
        <w:t>овета:</w:t>
      </w:r>
    </w:p>
    <w:p w:rsidR="003D5675" w:rsidRPr="008F1FCD" w:rsidRDefault="002C7C06" w:rsidP="003D5675">
      <w:pPr>
        <w:ind w:firstLine="567"/>
        <w:jc w:val="both"/>
        <w:rPr>
          <w:sz w:val="24"/>
        </w:rPr>
      </w:pPr>
      <w:r w:rsidRPr="008F1FCD">
        <w:rPr>
          <w:sz w:val="24"/>
        </w:rPr>
        <w:t>2.2.1.</w:t>
      </w:r>
      <w:r w:rsidR="003D5675" w:rsidRPr="008F1FCD">
        <w:rPr>
          <w:sz w:val="24"/>
        </w:rPr>
        <w:t xml:space="preserve"> создание сплоченного коллектива единомышленников, бережно сохраняющих традиции Школы, стремящихся к постоянному профессиональному самосовершенствованию, развитию образовательных процессов в учреждении, повышению продуктивности преподавательской деятель</w:t>
      </w:r>
      <w:r w:rsidR="00A07AD3" w:rsidRPr="008F1FCD">
        <w:rPr>
          <w:sz w:val="24"/>
        </w:rPr>
        <w:t>ности;</w:t>
      </w:r>
    </w:p>
    <w:p w:rsidR="00D34653" w:rsidRPr="008F1FCD" w:rsidRDefault="0016047A" w:rsidP="003D5675">
      <w:pPr>
        <w:ind w:firstLine="567"/>
        <w:jc w:val="both"/>
        <w:rPr>
          <w:sz w:val="24"/>
        </w:rPr>
      </w:pPr>
      <w:r w:rsidRPr="008F1FCD">
        <w:rPr>
          <w:sz w:val="24"/>
        </w:rPr>
        <w:t xml:space="preserve">2.2.2. </w:t>
      </w:r>
      <w:r w:rsidR="00D34653" w:rsidRPr="008F1FCD">
        <w:rPr>
          <w:sz w:val="24"/>
        </w:rPr>
        <w:t>проведение первичной экспертизы стратегических документов образовательного учреждения (программ развития, образовательных и рабочих программ, учебных планов и др.);</w:t>
      </w:r>
    </w:p>
    <w:p w:rsidR="002C7C06" w:rsidRPr="008F1FCD" w:rsidRDefault="0016047A" w:rsidP="003D5675">
      <w:pPr>
        <w:ind w:firstLine="567"/>
        <w:jc w:val="both"/>
        <w:rPr>
          <w:sz w:val="24"/>
        </w:rPr>
      </w:pPr>
      <w:r w:rsidRPr="008F1FCD">
        <w:rPr>
          <w:sz w:val="24"/>
        </w:rPr>
        <w:t xml:space="preserve">2.2.3. </w:t>
      </w:r>
      <w:r w:rsidR="002C7C06" w:rsidRPr="008F1FCD">
        <w:rPr>
          <w:sz w:val="24"/>
        </w:rPr>
        <w:t xml:space="preserve"> разработка приоритетных направлений методической работы Школы;</w:t>
      </w:r>
    </w:p>
    <w:p w:rsidR="0016047A" w:rsidRPr="008F1FCD" w:rsidRDefault="0016047A" w:rsidP="0016047A">
      <w:pPr>
        <w:ind w:firstLine="567"/>
        <w:jc w:val="both"/>
        <w:rPr>
          <w:sz w:val="24"/>
        </w:rPr>
      </w:pPr>
      <w:r w:rsidRPr="008F1FCD">
        <w:rPr>
          <w:sz w:val="24"/>
        </w:rPr>
        <w:t>2.2.4. координация деятельности методических объединений и других структурных подразделений методической службы Школы;</w:t>
      </w:r>
    </w:p>
    <w:p w:rsidR="002C7C06" w:rsidRPr="008F1FCD" w:rsidRDefault="0016047A" w:rsidP="003D5675">
      <w:pPr>
        <w:ind w:firstLine="567"/>
        <w:jc w:val="both"/>
        <w:rPr>
          <w:sz w:val="24"/>
        </w:rPr>
      </w:pPr>
      <w:r w:rsidRPr="008F1FCD">
        <w:rPr>
          <w:sz w:val="24"/>
        </w:rPr>
        <w:t>2.2.5</w:t>
      </w:r>
      <w:r w:rsidR="002C7C06" w:rsidRPr="008F1FCD">
        <w:rPr>
          <w:sz w:val="24"/>
        </w:rPr>
        <w:t xml:space="preserve">. внесение предложений по совершенствованию деятельности </w:t>
      </w:r>
      <w:r w:rsidR="009C15EA" w:rsidRPr="008F1FCD">
        <w:rPr>
          <w:sz w:val="24"/>
        </w:rPr>
        <w:t>методических объединений и других структурных подразделений методической службы Школы</w:t>
      </w:r>
      <w:r w:rsidR="002C7C06" w:rsidRPr="008F1FCD">
        <w:rPr>
          <w:sz w:val="24"/>
        </w:rPr>
        <w:t xml:space="preserve"> и участие в реализации этих предложений;</w:t>
      </w:r>
    </w:p>
    <w:p w:rsidR="0016047A" w:rsidRPr="008F1FCD" w:rsidRDefault="0016047A" w:rsidP="0016047A">
      <w:pPr>
        <w:ind w:firstLine="567"/>
        <w:jc w:val="both"/>
        <w:rPr>
          <w:sz w:val="24"/>
        </w:rPr>
      </w:pPr>
      <w:r w:rsidRPr="008F1FCD">
        <w:rPr>
          <w:sz w:val="24"/>
        </w:rPr>
        <w:t xml:space="preserve">2.2.6. </w:t>
      </w:r>
      <w:r w:rsidR="001166B0" w:rsidRPr="008F1FCD">
        <w:rPr>
          <w:sz w:val="24"/>
        </w:rPr>
        <w:t>осуществление проблемного анализа образовательно-воспитательного процесса в целом; результативности работы методических объединений;</w:t>
      </w:r>
    </w:p>
    <w:p w:rsidR="0016047A" w:rsidRPr="008F1FCD" w:rsidRDefault="0016047A" w:rsidP="003D5675">
      <w:pPr>
        <w:ind w:firstLine="567"/>
        <w:jc w:val="both"/>
        <w:rPr>
          <w:sz w:val="24"/>
        </w:rPr>
      </w:pPr>
      <w:r w:rsidRPr="008F1FCD">
        <w:rPr>
          <w:sz w:val="24"/>
        </w:rPr>
        <w:lastRenderedPageBreak/>
        <w:t xml:space="preserve">2.2.7. </w:t>
      </w:r>
      <w:r w:rsidR="009C15EA" w:rsidRPr="008F1FCD">
        <w:rPr>
          <w:sz w:val="24"/>
        </w:rPr>
        <w:t xml:space="preserve">содействие поиску и использованию в </w:t>
      </w:r>
      <w:proofErr w:type="spellStart"/>
      <w:r w:rsidR="009C15EA" w:rsidRPr="008F1FCD">
        <w:rPr>
          <w:sz w:val="24"/>
        </w:rPr>
        <w:t>воспитательно</w:t>
      </w:r>
      <w:proofErr w:type="spellEnd"/>
      <w:r w:rsidR="00D34653" w:rsidRPr="008F1FCD">
        <w:rPr>
          <w:sz w:val="24"/>
        </w:rPr>
        <w:t>-</w:t>
      </w:r>
      <w:r w:rsidR="009C15EA" w:rsidRPr="008F1FCD">
        <w:rPr>
          <w:sz w:val="24"/>
        </w:rPr>
        <w:t xml:space="preserve">образовательном процессе современных методик, форм, средств и методов преподавания, новых </w:t>
      </w:r>
      <w:r w:rsidR="00D34653" w:rsidRPr="008F1FCD">
        <w:rPr>
          <w:sz w:val="24"/>
        </w:rPr>
        <w:t>педагогических образовательных технологий;</w:t>
      </w:r>
      <w:r w:rsidRPr="008F1FCD">
        <w:rPr>
          <w:sz w:val="24"/>
        </w:rPr>
        <w:t xml:space="preserve"> </w:t>
      </w:r>
    </w:p>
    <w:p w:rsidR="009C15EA" w:rsidRPr="008F1FCD" w:rsidRDefault="0016047A" w:rsidP="003D5675">
      <w:pPr>
        <w:ind w:firstLine="567"/>
        <w:jc w:val="both"/>
        <w:rPr>
          <w:sz w:val="24"/>
        </w:rPr>
      </w:pPr>
      <w:r w:rsidRPr="008F1FCD">
        <w:rPr>
          <w:sz w:val="24"/>
        </w:rPr>
        <w:t>2.2.8. содействие развитию личностно-ориентированной педагогической деятельности, обеспечение условий для самообразования, самосовершенствования и самореализации личности педагога;</w:t>
      </w:r>
    </w:p>
    <w:p w:rsidR="002648E6" w:rsidRPr="008F1FCD" w:rsidRDefault="002648E6" w:rsidP="003D5675">
      <w:pPr>
        <w:ind w:firstLine="567"/>
        <w:jc w:val="both"/>
        <w:rPr>
          <w:sz w:val="24"/>
        </w:rPr>
      </w:pPr>
      <w:r w:rsidRPr="008F1FCD">
        <w:rPr>
          <w:sz w:val="24"/>
        </w:rPr>
        <w:t>2.2.9. создание условий для использования педагогическими работниками Школы диагностических методик и мониторинговых программ по прогнозированию, обобщению и оценке результатов собственной деятельности;</w:t>
      </w:r>
    </w:p>
    <w:p w:rsidR="00D34653" w:rsidRPr="008F1FCD" w:rsidRDefault="002648E6" w:rsidP="0016047A">
      <w:pPr>
        <w:ind w:firstLine="567"/>
        <w:jc w:val="both"/>
        <w:rPr>
          <w:sz w:val="24"/>
        </w:rPr>
      </w:pPr>
      <w:proofErr w:type="gramStart"/>
      <w:r w:rsidRPr="008F1FCD">
        <w:rPr>
          <w:sz w:val="24"/>
        </w:rPr>
        <w:t>2.2.10</w:t>
      </w:r>
      <w:r w:rsidR="0016047A" w:rsidRPr="008F1FCD">
        <w:rPr>
          <w:sz w:val="24"/>
        </w:rPr>
        <w:t xml:space="preserve">. </w:t>
      </w:r>
      <w:r w:rsidR="00226D08" w:rsidRPr="008F1FCD">
        <w:rPr>
          <w:sz w:val="24"/>
        </w:rPr>
        <w:t xml:space="preserve">стимулирование инициативы и активизация </w:t>
      </w:r>
      <w:r w:rsidR="001166B0" w:rsidRPr="008F1FCD">
        <w:rPr>
          <w:sz w:val="24"/>
        </w:rPr>
        <w:t>участия</w:t>
      </w:r>
      <w:r w:rsidR="00226D08" w:rsidRPr="008F1FCD">
        <w:rPr>
          <w:sz w:val="24"/>
        </w:rPr>
        <w:t xml:space="preserve"> членов педагогического коллектива в научно-исследовательской, опытно-экспериментальной, инновационной и </w:t>
      </w:r>
      <w:r w:rsidR="001166B0" w:rsidRPr="008F1FCD">
        <w:rPr>
          <w:sz w:val="24"/>
        </w:rPr>
        <w:t>других видах</w:t>
      </w:r>
      <w:r w:rsidR="00226D08" w:rsidRPr="008F1FCD">
        <w:rPr>
          <w:sz w:val="24"/>
        </w:rPr>
        <w:t xml:space="preserve"> творческой деятельности, направленной на совершенствование, обновление и развитие </w:t>
      </w:r>
      <w:proofErr w:type="spellStart"/>
      <w:r w:rsidR="00226D08" w:rsidRPr="008F1FCD">
        <w:rPr>
          <w:sz w:val="24"/>
        </w:rPr>
        <w:t>воспитательно</w:t>
      </w:r>
      <w:proofErr w:type="spellEnd"/>
      <w:r w:rsidR="00226D08" w:rsidRPr="008F1FCD">
        <w:rPr>
          <w:sz w:val="24"/>
        </w:rPr>
        <w:t>-образовательного процесса в Школе</w:t>
      </w:r>
      <w:r w:rsidR="001166B0" w:rsidRPr="008F1FCD">
        <w:rPr>
          <w:sz w:val="24"/>
        </w:rPr>
        <w:t>, а так же на освоение новых педагогических технологий, разработку авторских программ, апробацию учебно-методических комплексов и т.д.;</w:t>
      </w:r>
      <w:proofErr w:type="gramEnd"/>
    </w:p>
    <w:p w:rsidR="00D34653" w:rsidRPr="008F1FCD" w:rsidRDefault="002648E6" w:rsidP="003D5675">
      <w:pPr>
        <w:ind w:firstLine="567"/>
        <w:jc w:val="both"/>
        <w:rPr>
          <w:sz w:val="24"/>
        </w:rPr>
      </w:pPr>
      <w:r w:rsidRPr="008F1FCD">
        <w:rPr>
          <w:sz w:val="24"/>
        </w:rPr>
        <w:t>2.2.11</w:t>
      </w:r>
      <w:r w:rsidR="0016047A" w:rsidRPr="008F1FCD">
        <w:rPr>
          <w:sz w:val="24"/>
        </w:rPr>
        <w:t xml:space="preserve">. </w:t>
      </w:r>
      <w:r w:rsidR="00D34653" w:rsidRPr="008F1FCD">
        <w:rPr>
          <w:sz w:val="24"/>
        </w:rPr>
        <w:t xml:space="preserve">изучение профессиональных достижений членов педагогического коллектива, обобщение ценного опыта каждого и внедрение его в практику работы педагогического коллектива в целом; </w:t>
      </w:r>
    </w:p>
    <w:p w:rsidR="002C7C06" w:rsidRPr="008F1FCD" w:rsidRDefault="002648E6" w:rsidP="003D5675">
      <w:pPr>
        <w:ind w:firstLine="567"/>
        <w:jc w:val="both"/>
        <w:rPr>
          <w:sz w:val="24"/>
        </w:rPr>
      </w:pPr>
      <w:r w:rsidRPr="008F1FCD">
        <w:rPr>
          <w:sz w:val="24"/>
        </w:rPr>
        <w:t>2.2.12</w:t>
      </w:r>
      <w:r w:rsidR="0016047A" w:rsidRPr="008F1FCD">
        <w:rPr>
          <w:sz w:val="24"/>
        </w:rPr>
        <w:t xml:space="preserve">. </w:t>
      </w:r>
      <w:r w:rsidR="001166B0" w:rsidRPr="008F1FCD">
        <w:rPr>
          <w:sz w:val="24"/>
        </w:rPr>
        <w:t xml:space="preserve">анализ </w:t>
      </w:r>
      <w:r w:rsidR="009C15EA" w:rsidRPr="008F1FCD">
        <w:rPr>
          <w:sz w:val="24"/>
        </w:rPr>
        <w:t>результатов педагогической деятельности, выявление и предупреждение ошибок, затруднений, перегрузок учащихся и учителей;</w:t>
      </w:r>
    </w:p>
    <w:bookmarkEnd w:id="1"/>
    <w:p w:rsidR="003D5675" w:rsidRPr="008F1FCD" w:rsidRDefault="002648E6" w:rsidP="0016047A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2.2.13</w:t>
      </w:r>
      <w:r w:rsidR="0016047A" w:rsidRPr="008F1FCD">
        <w:rPr>
          <w:sz w:val="24"/>
        </w:rPr>
        <w:t xml:space="preserve">. </w:t>
      </w:r>
      <w:r w:rsidR="001166B0" w:rsidRPr="008F1FCD">
        <w:rPr>
          <w:sz w:val="24"/>
        </w:rPr>
        <w:t>организация взаимодействия с другими учебными заведениями, научно-исследовательскими учреждениями с целью обмена опытом и передовыми технологиями в области образования</w:t>
      </w:r>
      <w:r w:rsidR="0016047A" w:rsidRPr="008F1FCD">
        <w:rPr>
          <w:sz w:val="24"/>
        </w:rPr>
        <w:t>.</w:t>
      </w:r>
    </w:p>
    <w:p w:rsidR="0016047A" w:rsidRPr="008F1FCD" w:rsidRDefault="0016047A" w:rsidP="0016047A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</w:p>
    <w:p w:rsidR="003D5675" w:rsidRPr="008F1FCD" w:rsidRDefault="003D5675" w:rsidP="0016047A">
      <w:pPr>
        <w:shd w:val="clear" w:color="auto" w:fill="FFFFFF"/>
        <w:tabs>
          <w:tab w:val="left" w:pos="-284"/>
          <w:tab w:val="left" w:pos="567"/>
        </w:tabs>
        <w:ind w:firstLine="568"/>
        <w:jc w:val="center"/>
        <w:rPr>
          <w:b/>
          <w:i/>
          <w:sz w:val="24"/>
        </w:rPr>
      </w:pPr>
      <w:r w:rsidRPr="008F1FCD">
        <w:rPr>
          <w:b/>
          <w:i/>
          <w:sz w:val="24"/>
        </w:rPr>
        <w:t>3.</w:t>
      </w:r>
      <w:r w:rsidRPr="008F1FCD">
        <w:rPr>
          <w:b/>
          <w:i/>
          <w:sz w:val="24"/>
        </w:rPr>
        <w:tab/>
        <w:t>Содержание деятельности</w:t>
      </w:r>
    </w:p>
    <w:p w:rsidR="003D5675" w:rsidRPr="008F1FCD" w:rsidRDefault="003D5675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3.1.</w:t>
      </w:r>
      <w:r w:rsidRPr="008F1FCD">
        <w:rPr>
          <w:sz w:val="24"/>
        </w:rPr>
        <w:tab/>
        <w:t xml:space="preserve">Содержание деятельности Методического совета определяется целями и задачами работы </w:t>
      </w:r>
      <w:r w:rsidR="002648E6" w:rsidRPr="008F1FCD">
        <w:rPr>
          <w:sz w:val="24"/>
        </w:rPr>
        <w:t>Школы</w:t>
      </w:r>
      <w:r w:rsidRPr="008F1FCD">
        <w:rPr>
          <w:sz w:val="24"/>
        </w:rPr>
        <w:t xml:space="preserve">, особенностями развития </w:t>
      </w:r>
      <w:r w:rsidR="002648E6" w:rsidRPr="008F1FCD">
        <w:rPr>
          <w:sz w:val="24"/>
        </w:rPr>
        <w:t>Школы и образовательной политики города</w:t>
      </w:r>
      <w:r w:rsidRPr="008F1FCD">
        <w:rPr>
          <w:sz w:val="24"/>
        </w:rPr>
        <w:t>.</w:t>
      </w:r>
    </w:p>
    <w:p w:rsidR="003D5675" w:rsidRPr="008F1FCD" w:rsidRDefault="003D5675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3.2.</w:t>
      </w:r>
      <w:r w:rsidRPr="008F1FCD">
        <w:rPr>
          <w:sz w:val="24"/>
        </w:rPr>
        <w:tab/>
        <w:t>Содержание деятельности совета предусматривает повышение квалификации педагогических работников</w:t>
      </w:r>
      <w:r w:rsidR="002648E6" w:rsidRPr="008F1FCD">
        <w:rPr>
          <w:sz w:val="24"/>
        </w:rPr>
        <w:t xml:space="preserve"> Школы</w:t>
      </w:r>
      <w:r w:rsidRPr="008F1FCD">
        <w:rPr>
          <w:sz w:val="24"/>
        </w:rPr>
        <w:t xml:space="preserve">, совершенствование </w:t>
      </w:r>
      <w:proofErr w:type="spellStart"/>
      <w:r w:rsidRPr="008F1FCD">
        <w:rPr>
          <w:sz w:val="24"/>
        </w:rPr>
        <w:t>воспитательно</w:t>
      </w:r>
      <w:proofErr w:type="spellEnd"/>
      <w:r w:rsidRPr="008F1FCD">
        <w:rPr>
          <w:sz w:val="24"/>
        </w:rPr>
        <w:t>-образовательного процесса и состоит в следующем:</w:t>
      </w:r>
    </w:p>
    <w:p w:rsidR="00B77970" w:rsidRPr="008F1FCD" w:rsidRDefault="008F1FCD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3.2.1.</w:t>
      </w:r>
      <w:r w:rsidR="00B77970" w:rsidRPr="008F1FCD">
        <w:rPr>
          <w:sz w:val="24"/>
        </w:rPr>
        <w:t xml:space="preserve"> обеспечение реализации концепции образовательной программы школы через организацию методической работы Школы;</w:t>
      </w:r>
    </w:p>
    <w:p w:rsidR="00B77970" w:rsidRPr="008F1FCD" w:rsidRDefault="008F1FCD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 xml:space="preserve">3.2.2. </w:t>
      </w:r>
      <w:r w:rsidR="00B77970" w:rsidRPr="008F1FCD">
        <w:rPr>
          <w:sz w:val="24"/>
        </w:rPr>
        <w:t>изучение нормативной и методической документации по вопросам образования;</w:t>
      </w:r>
    </w:p>
    <w:p w:rsidR="00B77970" w:rsidRPr="008F1FCD" w:rsidRDefault="008F1FCD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3.2.3.</w:t>
      </w:r>
      <w:r w:rsidR="00B77970" w:rsidRPr="008F1FCD">
        <w:rPr>
          <w:sz w:val="24"/>
        </w:rPr>
        <w:t xml:space="preserve"> оценка и экспертиза результатов деятельности членов педагогического коллектива, рекомендации по аттестации учителей, представлению к званиям, наградам и другим поощрениям;</w:t>
      </w:r>
    </w:p>
    <w:p w:rsidR="00B77970" w:rsidRPr="008F1FCD" w:rsidRDefault="008F1FCD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3.2.4.</w:t>
      </w:r>
      <w:r w:rsidR="0052478A" w:rsidRPr="008F1FCD">
        <w:rPr>
          <w:sz w:val="24"/>
        </w:rPr>
        <w:t xml:space="preserve"> обсуждение рабочих, инновационных программ и рекомендация их к утверждению;</w:t>
      </w:r>
    </w:p>
    <w:p w:rsidR="00B77970" w:rsidRPr="008F1FCD" w:rsidRDefault="008F1FCD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3.2.5.</w:t>
      </w:r>
      <w:r w:rsidR="00B77970" w:rsidRPr="008F1FCD">
        <w:rPr>
          <w:sz w:val="24"/>
        </w:rPr>
        <w:t xml:space="preserve"> </w:t>
      </w:r>
      <w:r w:rsidR="0052478A" w:rsidRPr="008F1FCD">
        <w:rPr>
          <w:sz w:val="24"/>
        </w:rPr>
        <w:t xml:space="preserve">выработка и согласование подходов к организации, осуществлению и оценке инновационной, научно-исследовательской, опытно-экспериментальной деятельности; </w:t>
      </w:r>
    </w:p>
    <w:p w:rsidR="0052478A" w:rsidRPr="008F1FCD" w:rsidRDefault="008F1FCD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3.2.6.</w:t>
      </w:r>
      <w:r w:rsidR="0052478A" w:rsidRPr="008F1FCD">
        <w:rPr>
          <w:sz w:val="24"/>
        </w:rPr>
        <w:t xml:space="preserve"> внедрение новых образовательных технологий в учебный процесс и анализ эффективности их использования;</w:t>
      </w:r>
    </w:p>
    <w:p w:rsidR="0052478A" w:rsidRPr="008F1FCD" w:rsidRDefault="008F1FCD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3.2.7.</w:t>
      </w:r>
      <w:r w:rsidR="0052478A" w:rsidRPr="008F1FCD">
        <w:rPr>
          <w:sz w:val="24"/>
        </w:rPr>
        <w:t xml:space="preserve"> осуществление контроля и оказание поддержки в апробации инновационных учебных программ и реализации новых педагогических методик,  технологий;</w:t>
      </w:r>
    </w:p>
    <w:p w:rsidR="00342E10" w:rsidRPr="008F1FCD" w:rsidRDefault="008F1FCD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3.2.8.</w:t>
      </w:r>
      <w:r w:rsidR="00342E10" w:rsidRPr="008F1FCD">
        <w:rPr>
          <w:sz w:val="24"/>
        </w:rPr>
        <w:t xml:space="preserve"> анализ и рекомендации к печати и внедрению методических пособий, программ и других наработок методической деятельности Школы;</w:t>
      </w:r>
    </w:p>
    <w:p w:rsidR="0052478A" w:rsidRPr="008F1FCD" w:rsidRDefault="008F1FCD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3.2.9.</w:t>
      </w:r>
      <w:r w:rsidR="0052478A" w:rsidRPr="008F1FCD">
        <w:rPr>
          <w:sz w:val="24"/>
        </w:rPr>
        <w:t xml:space="preserve"> </w:t>
      </w:r>
      <w:r w:rsidR="00342E10" w:rsidRPr="008F1FCD">
        <w:rPr>
          <w:sz w:val="24"/>
        </w:rPr>
        <w:t xml:space="preserve">организация общего руководства методической, научной, инновационной деятельностью, над проведением школьных научно - практических конференций, педагогических чтений, семинаров, симпозиумов, предметных дней, «круглых столов», методических конкурсов, выставок, смотров и </w:t>
      </w:r>
      <w:proofErr w:type="spellStart"/>
      <w:proofErr w:type="gramStart"/>
      <w:r w:rsidR="00342E10" w:rsidRPr="008F1FCD">
        <w:rPr>
          <w:sz w:val="24"/>
        </w:rPr>
        <w:t>пр</w:t>
      </w:r>
      <w:proofErr w:type="spellEnd"/>
      <w:proofErr w:type="gramEnd"/>
      <w:r w:rsidR="00342E10" w:rsidRPr="008F1FCD">
        <w:rPr>
          <w:sz w:val="24"/>
        </w:rPr>
        <w:t>;</w:t>
      </w:r>
    </w:p>
    <w:p w:rsidR="00342E10" w:rsidRPr="008F1FCD" w:rsidRDefault="008F1FCD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lastRenderedPageBreak/>
        <w:t>3.2.10.</w:t>
      </w:r>
      <w:r w:rsidR="00342E10" w:rsidRPr="008F1FCD">
        <w:rPr>
          <w:sz w:val="24"/>
        </w:rPr>
        <w:t xml:space="preserve"> изучение эффективности организации методической работы в Школе; определение целесообразности, качества и необходимости внедрения новых программ и дополнительных образовательных услуг; </w:t>
      </w:r>
      <w:r w:rsidR="003F33B1" w:rsidRPr="008F1FCD">
        <w:rPr>
          <w:sz w:val="24"/>
        </w:rPr>
        <w:t xml:space="preserve">оказания </w:t>
      </w:r>
      <w:r w:rsidR="00342E10" w:rsidRPr="008F1FCD">
        <w:rPr>
          <w:sz w:val="24"/>
        </w:rPr>
        <w:t>помощи творческим объединениям Школы</w:t>
      </w:r>
      <w:r w:rsidR="003F33B1" w:rsidRPr="008F1FCD">
        <w:rPr>
          <w:sz w:val="24"/>
        </w:rPr>
        <w:t>;</w:t>
      </w:r>
    </w:p>
    <w:p w:rsidR="003D5675" w:rsidRPr="008F1FCD" w:rsidRDefault="008F1FCD" w:rsidP="003F33B1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3.2.11.</w:t>
      </w:r>
      <w:r w:rsidR="003F33B1" w:rsidRPr="008F1FCD">
        <w:rPr>
          <w:sz w:val="24"/>
        </w:rPr>
        <w:t xml:space="preserve"> планирование и организация работы временных творческих групп, которые создаются по инициативе учителей, администрации Школы с целью изучения, обобщения опыта и решения проблем развития Школы, а также для разработки инновационных программ, организации диагностических и мониторинговых исследований, разработки новых технологий, стратегических направлений деятельности Школы, изучения социальных запросов к образовательному учреждению.</w:t>
      </w:r>
    </w:p>
    <w:p w:rsidR="003D5675" w:rsidRPr="008F1FCD" w:rsidRDefault="003D5675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</w:p>
    <w:p w:rsidR="003D5675" w:rsidRPr="00E43241" w:rsidRDefault="003D5675" w:rsidP="00C72713">
      <w:pPr>
        <w:shd w:val="clear" w:color="auto" w:fill="FFFFFF"/>
        <w:tabs>
          <w:tab w:val="left" w:pos="-284"/>
          <w:tab w:val="left" w:pos="567"/>
        </w:tabs>
        <w:ind w:firstLine="568"/>
        <w:jc w:val="center"/>
        <w:rPr>
          <w:i/>
          <w:sz w:val="24"/>
        </w:rPr>
      </w:pPr>
      <w:r w:rsidRPr="00E43241">
        <w:rPr>
          <w:i/>
          <w:sz w:val="24"/>
        </w:rPr>
        <w:t>4.</w:t>
      </w:r>
      <w:r w:rsidRPr="00E43241">
        <w:rPr>
          <w:i/>
          <w:sz w:val="24"/>
        </w:rPr>
        <w:tab/>
      </w:r>
      <w:r w:rsidRPr="00E43241">
        <w:rPr>
          <w:b/>
          <w:i/>
          <w:sz w:val="24"/>
        </w:rPr>
        <w:t>Структура и организация деятельности</w:t>
      </w:r>
      <w:r w:rsidRPr="00E43241">
        <w:rPr>
          <w:i/>
          <w:sz w:val="24"/>
        </w:rPr>
        <w:t>.</w:t>
      </w:r>
    </w:p>
    <w:p w:rsidR="003D5675" w:rsidRPr="008F1FCD" w:rsidRDefault="003D5675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 xml:space="preserve">4.1. Методический  совет создается, реорганизуется и ликвидируется приказом  директора </w:t>
      </w:r>
      <w:r w:rsidR="00C72713" w:rsidRPr="008F1FCD">
        <w:rPr>
          <w:sz w:val="24"/>
        </w:rPr>
        <w:t>Школы</w:t>
      </w:r>
      <w:r w:rsidRPr="008F1FCD">
        <w:rPr>
          <w:sz w:val="24"/>
        </w:rPr>
        <w:t xml:space="preserve">. </w:t>
      </w:r>
    </w:p>
    <w:p w:rsidR="00C72713" w:rsidRPr="008F1FCD" w:rsidRDefault="00C72713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4.2. В состав Методического совета входят представители администрации Школы; руководители школьных методических объединений; наиболее активные, компетентные, творчески работающие учителя и другие специалисты,  вне зависимости от возраста и званий.</w:t>
      </w:r>
    </w:p>
    <w:p w:rsidR="002F4796" w:rsidRPr="008F1FCD" w:rsidRDefault="008F1FCD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4.3</w:t>
      </w:r>
      <w:r w:rsidR="003D5675" w:rsidRPr="008F1FCD">
        <w:rPr>
          <w:sz w:val="24"/>
        </w:rPr>
        <w:t xml:space="preserve">. </w:t>
      </w:r>
      <w:r w:rsidR="002F4796" w:rsidRPr="008F1FCD">
        <w:rPr>
          <w:sz w:val="24"/>
        </w:rPr>
        <w:t>Состав Методического совета утверждается приказом директора Школы, который руководит работой Методического совета. Во главе Методического совета стоит председатель, который избирается членами Методического совета;</w:t>
      </w:r>
    </w:p>
    <w:p w:rsidR="002F4796" w:rsidRPr="008F1FCD" w:rsidRDefault="008F1FCD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4.4</w:t>
      </w:r>
      <w:r w:rsidR="002F4796" w:rsidRPr="008F1FCD">
        <w:rPr>
          <w:sz w:val="24"/>
        </w:rPr>
        <w:t>. В своей деятельности Методический совет подотчетен Педагогическому совету Школы;</w:t>
      </w:r>
    </w:p>
    <w:p w:rsidR="002F4796" w:rsidRPr="008F1FCD" w:rsidRDefault="008F1FCD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4.5</w:t>
      </w:r>
      <w:r w:rsidR="002F4796" w:rsidRPr="008F1FCD">
        <w:rPr>
          <w:sz w:val="24"/>
        </w:rPr>
        <w:t>. Контроль деятельности Методического совета осуществляется директором Школы (лицом им назначенным);</w:t>
      </w:r>
    </w:p>
    <w:p w:rsidR="002F4796" w:rsidRPr="008F1FCD" w:rsidRDefault="008F1FCD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4.6</w:t>
      </w:r>
      <w:r w:rsidR="002F4796" w:rsidRPr="008F1FCD">
        <w:rPr>
          <w:sz w:val="24"/>
        </w:rPr>
        <w:t xml:space="preserve">. Работа Методического совета осуществляется на основе годового плана, который составляется председателем Методического совета, рассматривается на заседании Методического совета и согласовывается с директором Школы. </w:t>
      </w:r>
    </w:p>
    <w:p w:rsidR="004821F9" w:rsidRPr="008F1FCD" w:rsidRDefault="008F1FCD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4.7</w:t>
      </w:r>
      <w:r w:rsidR="004821F9" w:rsidRPr="008F1FCD">
        <w:rPr>
          <w:sz w:val="24"/>
        </w:rPr>
        <w:t>. План работы Методического совета составляется с учетом планов работы методических объединений.</w:t>
      </w:r>
    </w:p>
    <w:p w:rsidR="002F4796" w:rsidRPr="008F1FCD" w:rsidRDefault="008F1FCD" w:rsidP="004821F9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4.8</w:t>
      </w:r>
      <w:r w:rsidR="002F4796" w:rsidRPr="008F1FCD">
        <w:rPr>
          <w:sz w:val="24"/>
        </w:rPr>
        <w:t xml:space="preserve">. Периодичность заседаний Методического совета определяется его членами, но не реже одного раза в четверть. О времени и месте проведения заседания председатель Методического совета обязан поставить в известность членов Методического совета. По результатам </w:t>
      </w:r>
      <w:r w:rsidR="004821F9" w:rsidRPr="008F1FCD">
        <w:rPr>
          <w:sz w:val="24"/>
        </w:rPr>
        <w:t xml:space="preserve">заседания Методического совета оформляется протокол. </w:t>
      </w:r>
    </w:p>
    <w:p w:rsidR="004821F9" w:rsidRPr="008F1FCD" w:rsidRDefault="008F1FCD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4.9</w:t>
      </w:r>
      <w:r w:rsidR="004821F9" w:rsidRPr="008F1FCD">
        <w:rPr>
          <w:sz w:val="24"/>
        </w:rPr>
        <w:t xml:space="preserve">. Заседания Методического совета могут быть как </w:t>
      </w:r>
      <w:proofErr w:type="gramStart"/>
      <w:r w:rsidR="004821F9" w:rsidRPr="008F1FCD">
        <w:rPr>
          <w:sz w:val="24"/>
        </w:rPr>
        <w:t>плановыми</w:t>
      </w:r>
      <w:proofErr w:type="gramEnd"/>
      <w:r w:rsidR="004821F9" w:rsidRPr="008F1FCD">
        <w:rPr>
          <w:sz w:val="24"/>
        </w:rPr>
        <w:t xml:space="preserve"> так и внеплановыми (по инициативе членов Методического совета).</w:t>
      </w:r>
    </w:p>
    <w:p w:rsidR="004821F9" w:rsidRPr="008F1FCD" w:rsidRDefault="008F1FCD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4.10</w:t>
      </w:r>
      <w:r w:rsidR="004821F9" w:rsidRPr="008F1FCD">
        <w:rPr>
          <w:sz w:val="24"/>
        </w:rPr>
        <w:t>. Формы работы Методического совета – открытые и закрытые заседания.</w:t>
      </w:r>
    </w:p>
    <w:p w:rsidR="003D5675" w:rsidRPr="008F1FCD" w:rsidRDefault="003D5675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</w:p>
    <w:p w:rsidR="003D5675" w:rsidRPr="008F1FCD" w:rsidRDefault="003D5675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b/>
          <w:i/>
          <w:sz w:val="24"/>
        </w:rPr>
      </w:pPr>
      <w:r w:rsidRPr="008F1FCD">
        <w:rPr>
          <w:sz w:val="24"/>
        </w:rPr>
        <w:t xml:space="preserve">     </w:t>
      </w:r>
      <w:r w:rsidR="004821F9" w:rsidRPr="008F1FCD">
        <w:rPr>
          <w:sz w:val="24"/>
        </w:rPr>
        <w:t xml:space="preserve">                               </w:t>
      </w:r>
      <w:r w:rsidR="004821F9" w:rsidRPr="008F1FCD">
        <w:rPr>
          <w:b/>
          <w:i/>
          <w:sz w:val="24"/>
        </w:rPr>
        <w:t>5</w:t>
      </w:r>
      <w:r w:rsidR="008F1FCD" w:rsidRPr="008F1FCD">
        <w:rPr>
          <w:b/>
          <w:i/>
          <w:sz w:val="24"/>
        </w:rPr>
        <w:t>.   Права М</w:t>
      </w:r>
      <w:r w:rsidRPr="008F1FCD">
        <w:rPr>
          <w:b/>
          <w:i/>
          <w:sz w:val="24"/>
        </w:rPr>
        <w:t>етодического совета</w:t>
      </w:r>
    </w:p>
    <w:p w:rsidR="003D5675" w:rsidRPr="008F1FCD" w:rsidRDefault="003D5675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</w:p>
    <w:p w:rsidR="003D5675" w:rsidRPr="008F1FCD" w:rsidRDefault="004821F9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5</w:t>
      </w:r>
      <w:r w:rsidR="003D5675" w:rsidRPr="008F1FCD">
        <w:rPr>
          <w:sz w:val="24"/>
        </w:rPr>
        <w:t>.1. Методический совет имеет право:</w:t>
      </w:r>
    </w:p>
    <w:p w:rsidR="003D5675" w:rsidRPr="008F1FCD" w:rsidRDefault="004821F9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5</w:t>
      </w:r>
      <w:r w:rsidR="003D5675" w:rsidRPr="008F1FCD">
        <w:rPr>
          <w:sz w:val="24"/>
        </w:rPr>
        <w:t>.1.1 готовить предложения и рекомендовать учителей для повышения квалификационной категории;</w:t>
      </w:r>
    </w:p>
    <w:p w:rsidR="003D5675" w:rsidRPr="008F1FCD" w:rsidRDefault="004821F9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5</w:t>
      </w:r>
      <w:r w:rsidR="003D5675" w:rsidRPr="008F1FCD">
        <w:rPr>
          <w:sz w:val="24"/>
        </w:rPr>
        <w:t xml:space="preserve">.1.2.  выдвигать предложения об улучшении учебного процесса в </w:t>
      </w:r>
      <w:r w:rsidRPr="008F1FCD">
        <w:rPr>
          <w:sz w:val="24"/>
        </w:rPr>
        <w:t>Школе</w:t>
      </w:r>
      <w:r w:rsidR="003D5675" w:rsidRPr="008F1FCD">
        <w:rPr>
          <w:sz w:val="24"/>
        </w:rPr>
        <w:t>;</w:t>
      </w:r>
    </w:p>
    <w:p w:rsidR="003D5675" w:rsidRPr="008F1FCD" w:rsidRDefault="004821F9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5</w:t>
      </w:r>
      <w:r w:rsidR="003D5675" w:rsidRPr="008F1FCD">
        <w:rPr>
          <w:sz w:val="24"/>
        </w:rPr>
        <w:t>.1.3. ставить вопрос о публикации материалов о передовом педагогическом опыте, накопленном в методических объединениях;</w:t>
      </w:r>
    </w:p>
    <w:p w:rsidR="003D5675" w:rsidRPr="008F1FCD" w:rsidRDefault="004821F9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5</w:t>
      </w:r>
      <w:r w:rsidR="003D5675" w:rsidRPr="008F1FCD">
        <w:rPr>
          <w:sz w:val="24"/>
        </w:rPr>
        <w:t xml:space="preserve">.1.4. ставить вопрос перед администрацией </w:t>
      </w:r>
      <w:r w:rsidRPr="008F1FCD">
        <w:rPr>
          <w:sz w:val="24"/>
        </w:rPr>
        <w:t>Школы</w:t>
      </w:r>
      <w:r w:rsidR="003D5675" w:rsidRPr="008F1FCD">
        <w:rPr>
          <w:sz w:val="24"/>
        </w:rPr>
        <w:t xml:space="preserve"> о поощрении сотрудников за активное участие в </w:t>
      </w:r>
      <w:r w:rsidRPr="008F1FCD">
        <w:rPr>
          <w:sz w:val="24"/>
        </w:rPr>
        <w:t>методической, инновационной, проектно-исследовательской, научной</w:t>
      </w:r>
      <w:r w:rsidR="003D5675" w:rsidRPr="008F1FCD">
        <w:rPr>
          <w:sz w:val="24"/>
        </w:rPr>
        <w:t xml:space="preserve"> деятельности;</w:t>
      </w:r>
    </w:p>
    <w:p w:rsidR="003D5675" w:rsidRPr="008F1FCD" w:rsidRDefault="004821F9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5</w:t>
      </w:r>
      <w:r w:rsidR="003D5675" w:rsidRPr="008F1FCD">
        <w:rPr>
          <w:sz w:val="24"/>
        </w:rPr>
        <w:t>.1.5. рекомендовать учителям различные формы повышения квалификации;</w:t>
      </w:r>
    </w:p>
    <w:p w:rsidR="003D5675" w:rsidRPr="008F1FCD" w:rsidRDefault="004821F9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  <w:r w:rsidRPr="008F1FCD">
        <w:rPr>
          <w:sz w:val="24"/>
        </w:rPr>
        <w:t>5</w:t>
      </w:r>
      <w:r w:rsidR="003D5675" w:rsidRPr="008F1FCD">
        <w:rPr>
          <w:sz w:val="24"/>
        </w:rPr>
        <w:t>.1.6. выдвигать учителей для участия в профессиональных конкурсах.</w:t>
      </w:r>
    </w:p>
    <w:p w:rsidR="003D5675" w:rsidRPr="008F1FCD" w:rsidRDefault="003D5675" w:rsidP="003D5675">
      <w:pPr>
        <w:shd w:val="clear" w:color="auto" w:fill="FFFFFF"/>
        <w:tabs>
          <w:tab w:val="left" w:pos="-284"/>
          <w:tab w:val="left" w:pos="567"/>
        </w:tabs>
        <w:ind w:firstLine="568"/>
        <w:jc w:val="both"/>
        <w:rPr>
          <w:sz w:val="24"/>
        </w:rPr>
      </w:pPr>
    </w:p>
    <w:sectPr w:rsidR="003D5675" w:rsidRPr="008F1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228C"/>
    <w:multiLevelType w:val="hybridMultilevel"/>
    <w:tmpl w:val="017082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6557F01"/>
    <w:multiLevelType w:val="hybridMultilevel"/>
    <w:tmpl w:val="3E1E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B4D38"/>
    <w:multiLevelType w:val="multilevel"/>
    <w:tmpl w:val="DD90888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3">
    <w:nsid w:val="7DC07259"/>
    <w:multiLevelType w:val="hybridMultilevel"/>
    <w:tmpl w:val="0F04894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7FBF1D04"/>
    <w:multiLevelType w:val="hybridMultilevel"/>
    <w:tmpl w:val="D074A62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B9"/>
    <w:rsid w:val="00015BB8"/>
    <w:rsid w:val="001166B0"/>
    <w:rsid w:val="0016047A"/>
    <w:rsid w:val="001C11CB"/>
    <w:rsid w:val="00226D08"/>
    <w:rsid w:val="00236A53"/>
    <w:rsid w:val="002648E6"/>
    <w:rsid w:val="002C7C06"/>
    <w:rsid w:val="002F4796"/>
    <w:rsid w:val="00342E10"/>
    <w:rsid w:val="00367971"/>
    <w:rsid w:val="003D5675"/>
    <w:rsid w:val="003E5F3C"/>
    <w:rsid w:val="003F33B1"/>
    <w:rsid w:val="00434EFF"/>
    <w:rsid w:val="00456EFD"/>
    <w:rsid w:val="004821F9"/>
    <w:rsid w:val="004C5B01"/>
    <w:rsid w:val="0052478A"/>
    <w:rsid w:val="00631233"/>
    <w:rsid w:val="007F0CDA"/>
    <w:rsid w:val="00862E4C"/>
    <w:rsid w:val="00886C6A"/>
    <w:rsid w:val="008A0C1D"/>
    <w:rsid w:val="008F1FCD"/>
    <w:rsid w:val="009070EB"/>
    <w:rsid w:val="009C15EA"/>
    <w:rsid w:val="009D17B9"/>
    <w:rsid w:val="00A07AD3"/>
    <w:rsid w:val="00B77970"/>
    <w:rsid w:val="00B823B2"/>
    <w:rsid w:val="00BC33B9"/>
    <w:rsid w:val="00BD5CB5"/>
    <w:rsid w:val="00C45E03"/>
    <w:rsid w:val="00C72713"/>
    <w:rsid w:val="00CA637F"/>
    <w:rsid w:val="00D34653"/>
    <w:rsid w:val="00E43241"/>
    <w:rsid w:val="00F04AB2"/>
    <w:rsid w:val="00F23331"/>
    <w:rsid w:val="00F3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DA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rmal (Web)"/>
    <w:basedOn w:val="a"/>
    <w:uiPriority w:val="99"/>
    <w:rsid w:val="007F0CDA"/>
    <w:pPr>
      <w:suppressAutoHyphens/>
      <w:autoSpaceDE/>
      <w:autoSpaceDN/>
      <w:adjustRightInd/>
      <w:spacing w:before="108" w:after="278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DA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rmal (Web)"/>
    <w:basedOn w:val="a"/>
    <w:uiPriority w:val="99"/>
    <w:rsid w:val="007F0CDA"/>
    <w:pPr>
      <w:suppressAutoHyphens/>
      <w:autoSpaceDE/>
      <w:autoSpaceDN/>
      <w:adjustRightInd/>
      <w:spacing w:before="108" w:after="278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2017-11-02T21:28:00Z</dcterms:created>
  <dcterms:modified xsi:type="dcterms:W3CDTF">2018-01-15T09:52:00Z</dcterms:modified>
</cp:coreProperties>
</file>