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8009"/>
        <w:gridCol w:w="8010"/>
      </w:tblGrid>
      <w:tr w:rsidR="00834E65" w:rsidRPr="003F0E3E" w:rsidTr="00834E65">
        <w:tc>
          <w:tcPr>
            <w:tcW w:w="8009" w:type="dxa"/>
          </w:tcPr>
          <w:p w:rsidR="00834E65" w:rsidRPr="003F0E3E" w:rsidRDefault="00834E65" w:rsidP="003F0E3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ВЫ  ПОДАРИЛИ ЖИЗНЬ СВОЕМУ РЕБЕНКУ, </w:t>
            </w:r>
          </w:p>
          <w:p w:rsidR="00834E65" w:rsidRPr="003F0E3E" w:rsidRDefault="00834E65" w:rsidP="003F0E3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НЕ ОТНИМАЙТЕ ЕЕ!</w:t>
            </w:r>
          </w:p>
          <w:p w:rsidR="00834E65" w:rsidRPr="003F0E3E" w:rsidRDefault="00834E65" w:rsidP="003F0E3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Ежегодно в летний период отмечается рост несчастных случаев, связанных с выпадением маленьких детей из окон. Каждый год от падений с высоты гибнут дети.  Будьте бдительны!</w:t>
            </w:r>
          </w:p>
          <w:p w:rsidR="00834E65" w:rsidRPr="003F0E3E" w:rsidRDefault="00834E65" w:rsidP="003F0E3E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/>
                <w:sz w:val="26"/>
                <w:szCs w:val="26"/>
                <w:lang w:eastAsia="ru-RU"/>
              </w:rPr>
              <w:t>Никогда  не оставляйте ребёнка без присмотра!</w:t>
            </w:r>
          </w:p>
          <w:p w:rsidR="00834E65" w:rsidRPr="003F0E3E" w:rsidRDefault="00834E65" w:rsidP="003F0E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Закройте</w:t>
            </w:r>
            <w:r w:rsidRPr="003F0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окна</w:t>
            </w:r>
            <w:r w:rsidRPr="003F0E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если дома ребёнок! </w:t>
            </w:r>
          </w:p>
          <w:p w:rsidR="003F0E3E" w:rsidRPr="003F0E3E" w:rsidRDefault="00834E65" w:rsidP="003F0E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Установите на окна блокираторы</w:t>
            </w:r>
            <w:r w:rsidR="003F0E3E" w:rsidRPr="003F0E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834E65" w:rsidRPr="003F0E3E" w:rsidRDefault="00834E65" w:rsidP="003F0E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Оборудуйте оконные решетки для защиты детей от падения из открытых окон с учетом возможности открыть их  в случае пожара.  </w:t>
            </w:r>
          </w:p>
          <w:p w:rsidR="00834E65" w:rsidRPr="003F0E3E" w:rsidRDefault="00834E65" w:rsidP="003F0E3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Используйте для проветривания фрамуги и форточки.</w:t>
            </w:r>
            <w:r w:rsidRPr="003F0E3E">
              <w:rPr>
                <w:rFonts w:ascii="Times New Roman" w:hAnsi="Times New Roman" w:cs="Times New Roman"/>
                <w:i/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8B6AE9" w:rsidRDefault="00834E65" w:rsidP="008B6AE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Уберите от окон мебель, чтобы ребёнок не мог залезть на подоконник.</w:t>
            </w:r>
            <w:r w:rsidR="008B6AE9" w:rsidRPr="003F0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B6AE9" w:rsidRPr="003F0E3E" w:rsidRDefault="008B6AE9" w:rsidP="008B6AE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Москитные сетки не предназначены для защиты от падения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</w:t>
            </w:r>
          </w:p>
          <w:p w:rsidR="00834E65" w:rsidRPr="003F0E3E" w:rsidRDefault="00834E65" w:rsidP="003F0E3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СДЕЛАЙТЕ ВАШЕ ОКНО БЕЗОПАСНЫМ! </w:t>
            </w:r>
          </w:p>
          <w:p w:rsidR="00834E65" w:rsidRPr="003F0E3E" w:rsidRDefault="00834E65" w:rsidP="003F0E3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НЕ ДОПУСТИТЕ НЕЛЕПОЙ ГИБЕЛИ ВАШЕГО РЕБЕНКА! </w:t>
            </w:r>
          </w:p>
          <w:p w:rsidR="008B6AE9" w:rsidRDefault="008B6AE9" w:rsidP="003F0E3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834E65" w:rsidRPr="003F0E3E" w:rsidRDefault="00834E65" w:rsidP="003F0E3E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Безопасность детей на водоемах во многих случаях зависит ТОЛЬКО ОТ ВАС! Водная стихия не прощает беспечности. </w:t>
            </w:r>
          </w:p>
          <w:p w:rsidR="00834E65" w:rsidRPr="008B6AE9" w:rsidRDefault="00834E65" w:rsidP="008B6AE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Купайтесь только в специально оборудованных местах и только в границах зоны для купания.</w:t>
            </w:r>
          </w:p>
          <w:p w:rsidR="00834E65" w:rsidRPr="008B6AE9" w:rsidRDefault="00834E65" w:rsidP="008B6AE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Не оставляйте детей без присмотра,  особенно в воде.</w:t>
            </w:r>
          </w:p>
          <w:p w:rsidR="00834E65" w:rsidRPr="008B6AE9" w:rsidRDefault="00834E65" w:rsidP="008B6AE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Использование детьми плавательных сре</w:t>
            </w:r>
            <w:proofErr w:type="gramStart"/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дств в в</w:t>
            </w:r>
            <w:proofErr w:type="gramEnd"/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оде возможно только под присмотром взрослых.</w:t>
            </w:r>
          </w:p>
          <w:p w:rsidR="00834E65" w:rsidRPr="008B6AE9" w:rsidRDefault="008B6AE9" w:rsidP="008B6AE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 w:rsidR="00834E65"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емпература воды </w:t>
            </w: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должна быть </w:t>
            </w:r>
            <w:r w:rsidR="00834E65"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комфортна для тела</w:t>
            </w: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834E65"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Находиться в воде можно не более 15-20 минут. </w:t>
            </w:r>
          </w:p>
          <w:p w:rsidR="00834E65" w:rsidRPr="008B6AE9" w:rsidRDefault="00834E65" w:rsidP="008B6AE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Не ныря</w:t>
            </w:r>
            <w:r w:rsidR="008B6AE9">
              <w:rPr>
                <w:rFonts w:ascii="Times New Roman" w:hAnsi="Times New Roman"/>
                <w:sz w:val="26"/>
                <w:szCs w:val="26"/>
                <w:lang w:eastAsia="ru-RU"/>
              </w:rPr>
              <w:t>йте</w:t>
            </w: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незнакомых местах, при недостаточной глубине водоема, при нахождении вблизи других пловцов.</w:t>
            </w:r>
          </w:p>
          <w:p w:rsidR="00834E65" w:rsidRPr="008B6AE9" w:rsidRDefault="00834E65" w:rsidP="008B6AE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Не  прыга</w:t>
            </w:r>
            <w:r w:rsidR="008B6AE9">
              <w:rPr>
                <w:rFonts w:ascii="Times New Roman" w:hAnsi="Times New Roman"/>
                <w:sz w:val="26"/>
                <w:szCs w:val="26"/>
                <w:lang w:eastAsia="ru-RU"/>
              </w:rPr>
              <w:t>йте</w:t>
            </w: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воду в незнакомых местах, с причалов и др. сооружений, не приспособленных для этих целей;</w:t>
            </w:r>
          </w:p>
          <w:p w:rsidR="00834E65" w:rsidRPr="008B6AE9" w:rsidRDefault="00834E65" w:rsidP="008B6AE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Не  подплыва</w:t>
            </w:r>
            <w:r w:rsidR="008B6AE9">
              <w:rPr>
                <w:rFonts w:ascii="Times New Roman" w:hAnsi="Times New Roman"/>
                <w:sz w:val="26"/>
                <w:szCs w:val="26"/>
                <w:lang w:eastAsia="ru-RU"/>
              </w:rPr>
              <w:t>йте</w:t>
            </w: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близко к моторным лодкам и прочим плавательным средствам;</w:t>
            </w:r>
          </w:p>
          <w:p w:rsidR="00834E65" w:rsidRPr="003F0E3E" w:rsidRDefault="00834E65" w:rsidP="008B6AE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B6AE9">
              <w:rPr>
                <w:rFonts w:ascii="Times New Roman" w:hAnsi="Times New Roman"/>
                <w:sz w:val="26"/>
                <w:szCs w:val="26"/>
                <w:lang w:eastAsia="ru-RU"/>
              </w:rPr>
              <w:t>Не допускайте ситуаций неоправданного риска, шалости на воде.</w:t>
            </w:r>
          </w:p>
        </w:tc>
        <w:tc>
          <w:tcPr>
            <w:tcW w:w="8010" w:type="dxa"/>
          </w:tcPr>
          <w:p w:rsidR="00834E65" w:rsidRPr="003F0E3E" w:rsidRDefault="00834E65" w:rsidP="003F0E3E">
            <w:p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Главной причиной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 </w:t>
            </w:r>
          </w:p>
          <w:p w:rsidR="00834E65" w:rsidRPr="003F0E3E" w:rsidRDefault="00834E65" w:rsidP="003F0E3E">
            <w:pPr>
              <w:pStyle w:val="1"/>
              <w:numPr>
                <w:ilvl w:val="0"/>
                <w:numId w:val="1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/>
                <w:sz w:val="26"/>
                <w:szCs w:val="26"/>
                <w:lang w:eastAsia="ru-RU"/>
              </w:rPr>
              <w:t>Находясь на улице с ребенком, крепко держите его за руку.</w:t>
            </w:r>
          </w:p>
          <w:p w:rsidR="00834E65" w:rsidRPr="003F0E3E" w:rsidRDefault="00834E65" w:rsidP="003F0E3E">
            <w:pPr>
              <w:pStyle w:val="1"/>
              <w:numPr>
                <w:ilvl w:val="0"/>
                <w:numId w:val="1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/>
                <w:sz w:val="26"/>
                <w:szCs w:val="26"/>
                <w:lang w:eastAsia="ru-RU"/>
              </w:rPr>
              <w:t>Переходите дорогу размеренным шагом, без спешки.</w:t>
            </w:r>
          </w:p>
          <w:p w:rsidR="00834E65" w:rsidRPr="003F0E3E" w:rsidRDefault="00834E65" w:rsidP="003F0E3E">
            <w:pPr>
              <w:pStyle w:val="1"/>
              <w:numPr>
                <w:ilvl w:val="0"/>
                <w:numId w:val="1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/>
                <w:sz w:val="26"/>
                <w:szCs w:val="26"/>
                <w:lang w:eastAsia="ru-RU"/>
              </w:rPr>
              <w:t>Переходя дорогу, прекратите все разговоры, давая понять ребенку всю серьезность ситуации.</w:t>
            </w:r>
          </w:p>
          <w:p w:rsidR="00834E65" w:rsidRPr="003F0E3E" w:rsidRDefault="00834E65" w:rsidP="003F0E3E">
            <w:pPr>
              <w:pStyle w:val="1"/>
              <w:numPr>
                <w:ilvl w:val="0"/>
                <w:numId w:val="1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/>
                <w:sz w:val="26"/>
                <w:szCs w:val="26"/>
                <w:lang w:eastAsia="ru-RU"/>
              </w:rPr>
              <w:t>Всегда соблюдайте правила дорожного движения.</w:t>
            </w:r>
          </w:p>
          <w:p w:rsidR="00834E65" w:rsidRPr="003F0E3E" w:rsidRDefault="00834E65" w:rsidP="003F0E3E">
            <w:pPr>
              <w:pStyle w:val="1"/>
              <w:numPr>
                <w:ilvl w:val="0"/>
                <w:numId w:val="1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/>
                <w:sz w:val="26"/>
                <w:szCs w:val="26"/>
                <w:lang w:eastAsia="ru-RU"/>
              </w:rPr>
              <w:t>Обращайте  внимание на нарушителей правил дорожного движения и объясняйте ребенку, что так делать нельзя.</w:t>
            </w:r>
          </w:p>
          <w:p w:rsidR="00834E65" w:rsidRPr="003F0E3E" w:rsidRDefault="00834E65" w:rsidP="003F0E3E">
            <w:pPr>
              <w:pStyle w:val="1"/>
              <w:numPr>
                <w:ilvl w:val="0"/>
                <w:numId w:val="1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/>
                <w:sz w:val="26"/>
                <w:szCs w:val="26"/>
                <w:lang w:eastAsia="ru-RU"/>
              </w:rPr>
              <w:t>Переходите дорогу только в положенном месте.</w:t>
            </w:r>
          </w:p>
          <w:p w:rsidR="00834E65" w:rsidRPr="003F0E3E" w:rsidRDefault="00834E65" w:rsidP="003F0E3E">
            <w:pPr>
              <w:pStyle w:val="1"/>
              <w:numPr>
                <w:ilvl w:val="0"/>
                <w:numId w:val="1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/>
                <w:sz w:val="26"/>
                <w:szCs w:val="26"/>
                <w:lang w:eastAsia="ru-RU"/>
              </w:rPr>
              <w:t>Закрепляйте с детьми знания правил дорожного движения при переходе дороги</w:t>
            </w:r>
            <w:r w:rsidR="000954D1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3F0E3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834E65" w:rsidRDefault="00834E65" w:rsidP="003F0E3E">
            <w:p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Дети беспечны и доверчивы, внимание у них бывает рассеянным. Чем чаще вы напоминаете ребенку несложные правила поведения, тем больше вероятность, что он их </w:t>
            </w:r>
            <w:proofErr w:type="gramStart"/>
            <w:r w:rsidRPr="003F0E3E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запомнит</w:t>
            </w:r>
            <w:proofErr w:type="gramEnd"/>
            <w:r w:rsidRPr="003F0E3E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и будет применять. </w:t>
            </w:r>
          </w:p>
          <w:p w:rsidR="00834E65" w:rsidRDefault="00834E65" w:rsidP="003F0E3E">
            <w:pPr>
              <w:tabs>
                <w:tab w:val="left" w:pos="1098"/>
              </w:tabs>
              <w:ind w:left="247" w:firstLine="4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0E3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ЛУЧШЕЕ ОБЪЯСНЕНИЕ ПРАВИЛ – ЛИЧНЫЙ ПРИМЕР!</w:t>
            </w:r>
            <w:r w:rsidRPr="003F0E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A07D0" w:rsidRPr="003F0E3E" w:rsidRDefault="002A07D0" w:rsidP="003F0E3E">
            <w:pPr>
              <w:tabs>
                <w:tab w:val="left" w:pos="1098"/>
              </w:tabs>
              <w:ind w:left="247" w:firstLine="4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34E65" w:rsidRPr="003F0E3E" w:rsidRDefault="00834E65" w:rsidP="003F0E3E">
            <w:p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3F0E3E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Более 20  процентов  от общего числа пожаров происходит по причине детской шалости с огнем.</w:t>
            </w:r>
            <w:bookmarkStart w:id="0" w:name="_GoBack"/>
            <w:bookmarkEnd w:id="0"/>
          </w:p>
          <w:p w:rsidR="00834E65" w:rsidRPr="003F0E3E" w:rsidRDefault="00834E65" w:rsidP="003F0E3E">
            <w:pPr>
              <w:pStyle w:val="a4"/>
              <w:numPr>
                <w:ilvl w:val="0"/>
                <w:numId w:val="2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F0E3E">
              <w:rPr>
                <w:rFonts w:ascii="Times New Roman" w:hAnsi="Times New Roman" w:cs="Times New Roman"/>
                <w:bCs/>
                <w:sz w:val="26"/>
                <w:szCs w:val="26"/>
              </w:rPr>
              <w:t>Не оставляйте детей без присмотра.</w:t>
            </w:r>
          </w:p>
          <w:p w:rsidR="00834E65" w:rsidRPr="003F0E3E" w:rsidRDefault="00834E65" w:rsidP="003F0E3E">
            <w:pPr>
              <w:pStyle w:val="a4"/>
              <w:numPr>
                <w:ilvl w:val="0"/>
                <w:numId w:val="2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F0E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Научите детей </w:t>
            </w:r>
            <w:proofErr w:type="spellStart"/>
            <w:r w:rsidRPr="003F0E3E">
              <w:rPr>
                <w:rFonts w:ascii="Times New Roman" w:hAnsi="Times New Roman" w:cs="Times New Roman"/>
                <w:bCs/>
                <w:sz w:val="26"/>
                <w:szCs w:val="26"/>
              </w:rPr>
              <w:t>пожаробезопасному</w:t>
            </w:r>
            <w:proofErr w:type="spellEnd"/>
            <w:r w:rsidRPr="003F0E3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поведению и правильным действиям при пожаре.</w:t>
            </w:r>
          </w:p>
          <w:p w:rsidR="00834E65" w:rsidRPr="003F0E3E" w:rsidRDefault="00834E65" w:rsidP="003F0E3E">
            <w:pPr>
              <w:pStyle w:val="a4"/>
              <w:numPr>
                <w:ilvl w:val="0"/>
                <w:numId w:val="2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F0E3E">
              <w:rPr>
                <w:rFonts w:ascii="Times New Roman" w:hAnsi="Times New Roman" w:cs="Times New Roman"/>
                <w:bCs/>
                <w:sz w:val="26"/>
                <w:szCs w:val="26"/>
              </w:rPr>
              <w:t>Храните спички, зажигалки и горючие материалы в недоступном для детей месте.</w:t>
            </w:r>
          </w:p>
          <w:p w:rsidR="00834E65" w:rsidRPr="003F0E3E" w:rsidRDefault="00834E65" w:rsidP="003F0E3E">
            <w:pPr>
              <w:pStyle w:val="a4"/>
              <w:numPr>
                <w:ilvl w:val="0"/>
                <w:numId w:val="2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F0E3E">
              <w:rPr>
                <w:rFonts w:ascii="Times New Roman" w:hAnsi="Times New Roman" w:cs="Times New Roman"/>
                <w:bCs/>
                <w:sz w:val="26"/>
                <w:szCs w:val="26"/>
              </w:rPr>
              <w:t>Не разрешайте детям самостоятельно пользоваться газовыми и электрическими приборами.</w:t>
            </w:r>
          </w:p>
          <w:p w:rsidR="00834E65" w:rsidRPr="003F0E3E" w:rsidRDefault="00834E65" w:rsidP="003F0E3E">
            <w:pPr>
              <w:pStyle w:val="a4"/>
              <w:numPr>
                <w:ilvl w:val="0"/>
                <w:numId w:val="2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F0E3E">
              <w:rPr>
                <w:rFonts w:ascii="Times New Roman" w:hAnsi="Times New Roman" w:cs="Times New Roman"/>
                <w:bCs/>
                <w:sz w:val="26"/>
                <w:szCs w:val="26"/>
              </w:rPr>
              <w:t>Соблюдайте правила использования пиротехнических средств.</w:t>
            </w:r>
          </w:p>
          <w:p w:rsidR="00834E65" w:rsidRPr="003F0E3E" w:rsidRDefault="00834E65" w:rsidP="003F0E3E">
            <w:pPr>
              <w:pStyle w:val="a4"/>
              <w:numPr>
                <w:ilvl w:val="0"/>
                <w:numId w:val="2"/>
              </w:numPr>
              <w:tabs>
                <w:tab w:val="left" w:pos="1098"/>
              </w:tabs>
              <w:ind w:left="247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F0E3E">
              <w:rPr>
                <w:rFonts w:ascii="Times New Roman" w:hAnsi="Times New Roman" w:cs="Times New Roman"/>
                <w:bCs/>
                <w:sz w:val="26"/>
                <w:szCs w:val="26"/>
              </w:rPr>
              <w:t>Не проходите мимо детей, играющих с огнем.</w:t>
            </w:r>
          </w:p>
          <w:p w:rsidR="00834E65" w:rsidRPr="003F0E3E" w:rsidRDefault="00834E65" w:rsidP="003F0E3E">
            <w:pPr>
              <w:tabs>
                <w:tab w:val="left" w:pos="1098"/>
              </w:tabs>
              <w:ind w:left="247" w:firstLine="4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34E65" w:rsidRPr="003F0E3E" w:rsidRDefault="00834E65" w:rsidP="008B6AE9">
            <w:pPr>
              <w:tabs>
                <w:tab w:val="left" w:pos="1098"/>
              </w:tabs>
              <w:ind w:left="247"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E3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БЕРЕГИТЕ ЖИЗНЬ И ЗДОРОВЬЕ ВАШИХ ДЕТЕЙ!</w:t>
            </w:r>
          </w:p>
        </w:tc>
      </w:tr>
    </w:tbl>
    <w:p w:rsidR="00386829" w:rsidRDefault="00386829"/>
    <w:sectPr w:rsidR="00386829" w:rsidSect="00834E6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63707"/>
    <w:multiLevelType w:val="hybridMultilevel"/>
    <w:tmpl w:val="8C369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A12BF"/>
    <w:multiLevelType w:val="hybridMultilevel"/>
    <w:tmpl w:val="DF30F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3E"/>
    <w:rsid w:val="0000593E"/>
    <w:rsid w:val="000954D1"/>
    <w:rsid w:val="002A07D0"/>
    <w:rsid w:val="00386829"/>
    <w:rsid w:val="003F0E3E"/>
    <w:rsid w:val="00834E65"/>
    <w:rsid w:val="008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34E6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34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34E6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34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2017-07-31T12:16:00Z</dcterms:created>
  <dcterms:modified xsi:type="dcterms:W3CDTF">2017-07-31T12:51:00Z</dcterms:modified>
</cp:coreProperties>
</file>