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EE0265" w:rsidTr="00EE0265">
        <w:tc>
          <w:tcPr>
            <w:tcW w:w="4786" w:type="dxa"/>
          </w:tcPr>
          <w:p w:rsidR="00EE0265" w:rsidRPr="00EE0265" w:rsidRDefault="00EE0265" w:rsidP="00EE026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0265">
              <w:rPr>
                <w:rFonts w:ascii="Times New Roman" w:hAnsi="Times New Roman"/>
                <w:b w:val="0"/>
                <w:sz w:val="24"/>
                <w:szCs w:val="24"/>
              </w:rPr>
              <w:t>ПРИНЯТО:</w:t>
            </w:r>
          </w:p>
          <w:p w:rsidR="00EE0265" w:rsidRPr="00EE0265" w:rsidRDefault="00EE0265" w:rsidP="00EE026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р</w:t>
            </w:r>
            <w:r w:rsidRPr="00EE0265">
              <w:rPr>
                <w:rFonts w:ascii="Times New Roman" w:hAnsi="Times New Roman"/>
                <w:b w:val="0"/>
                <w:sz w:val="24"/>
                <w:szCs w:val="24"/>
              </w:rPr>
              <w:t>ешением Управляющего Совета</w:t>
            </w:r>
          </w:p>
          <w:p w:rsidR="00EE0265" w:rsidRPr="00EE0265" w:rsidRDefault="00EE0265" w:rsidP="00EE0265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0265">
              <w:rPr>
                <w:rFonts w:ascii="Times New Roman" w:hAnsi="Times New Roman"/>
                <w:b w:val="0"/>
                <w:sz w:val="24"/>
                <w:szCs w:val="24"/>
              </w:rPr>
              <w:t>МОБУ СОШ № 31</w:t>
            </w:r>
          </w:p>
          <w:p w:rsidR="00EE0265" w:rsidRDefault="00EE0265" w:rsidP="00EE026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E026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EE0265">
              <w:rPr>
                <w:rFonts w:ascii="Times New Roman" w:hAnsi="Times New Roman"/>
                <w:sz w:val="24"/>
                <w:szCs w:val="24"/>
                <w:u w:val="single"/>
              </w:rPr>
              <w:t>№ 1 от</w:t>
            </w:r>
            <w:r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r w:rsidRPr="00EE0265">
              <w:rPr>
                <w:rFonts w:ascii="Times New Roman" w:hAnsi="Times New Roman"/>
                <w:sz w:val="24"/>
                <w:szCs w:val="24"/>
                <w:u w:val="single"/>
              </w:rPr>
              <w:t>25.08.2016г.</w:t>
            </w:r>
          </w:p>
        </w:tc>
        <w:tc>
          <w:tcPr>
            <w:tcW w:w="4786" w:type="dxa"/>
          </w:tcPr>
          <w:p w:rsidR="00EE0265" w:rsidRPr="00483D6C" w:rsidRDefault="00EE0265" w:rsidP="00EE0265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D6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E0265" w:rsidRPr="00483D6C" w:rsidRDefault="00EE0265" w:rsidP="00EE0265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D6C">
              <w:rPr>
                <w:rFonts w:ascii="Times New Roman" w:hAnsi="Times New Roman"/>
                <w:sz w:val="24"/>
                <w:szCs w:val="24"/>
              </w:rPr>
              <w:tab/>
              <w:t xml:space="preserve">приказом по МОБУ СОШ № 31 </w:t>
            </w:r>
          </w:p>
          <w:p w:rsidR="00EE0265" w:rsidRPr="00483D6C" w:rsidRDefault="00EE0265" w:rsidP="00EE0265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D6C">
              <w:rPr>
                <w:rFonts w:ascii="Times New Roman" w:hAnsi="Times New Roman"/>
                <w:sz w:val="24"/>
                <w:szCs w:val="24"/>
              </w:rPr>
              <w:tab/>
              <w:t xml:space="preserve">от 31  августа  2016г   № </w:t>
            </w:r>
            <w:r w:rsidRPr="00EE0265">
              <w:rPr>
                <w:rFonts w:ascii="Times New Roman" w:hAnsi="Times New Roman"/>
                <w:sz w:val="24"/>
                <w:szCs w:val="24"/>
                <w:u w:val="single"/>
              </w:rPr>
              <w:t>428</w:t>
            </w:r>
          </w:p>
          <w:p w:rsidR="00EE0265" w:rsidRDefault="00EE0265" w:rsidP="00EE0265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E0265" w:rsidRPr="00EE0265" w:rsidRDefault="00EE0265" w:rsidP="00EE0265">
            <w:pPr>
              <w:jc w:val="right"/>
            </w:pPr>
          </w:p>
        </w:tc>
      </w:tr>
    </w:tbl>
    <w:p w:rsidR="00EE0265" w:rsidRDefault="00EE0265" w:rsidP="00EE0265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E0265" w:rsidRDefault="00EE0265" w:rsidP="00EE0265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987F3B" w:rsidRPr="00EE0265" w:rsidRDefault="00987F3B" w:rsidP="00987F3B">
      <w:pPr>
        <w:jc w:val="center"/>
        <w:rPr>
          <w:rFonts w:ascii="Times New Roman" w:hAnsi="Times New Roman"/>
          <w:b w:val="0"/>
          <w:szCs w:val="24"/>
        </w:rPr>
      </w:pPr>
      <w:r w:rsidRPr="00EE0265">
        <w:rPr>
          <w:rFonts w:ascii="Times New Roman" w:hAnsi="Times New Roman"/>
          <w:b w:val="0"/>
          <w:szCs w:val="24"/>
        </w:rPr>
        <w:t>ПОЛОЖЕНИЕ</w:t>
      </w:r>
    </w:p>
    <w:p w:rsidR="00987F3B" w:rsidRPr="00EE0265" w:rsidRDefault="00987F3B" w:rsidP="00987F3B">
      <w:pPr>
        <w:jc w:val="center"/>
        <w:rPr>
          <w:rFonts w:ascii="Times New Roman" w:hAnsi="Times New Roman" w:cs="Georgia"/>
          <w:b w:val="0"/>
          <w:szCs w:val="24"/>
        </w:rPr>
      </w:pPr>
      <w:r w:rsidRPr="00EE0265">
        <w:rPr>
          <w:rFonts w:ascii="Times New Roman" w:hAnsi="Times New Roman" w:cs="Georgia"/>
          <w:b w:val="0"/>
          <w:szCs w:val="24"/>
        </w:rPr>
        <w:t>О ПУБЛИЧНОМ ДОКЛАДЕ</w:t>
      </w:r>
    </w:p>
    <w:p w:rsidR="00987F3B" w:rsidRPr="00EE0265" w:rsidRDefault="00987F3B" w:rsidP="00987F3B">
      <w:pPr>
        <w:jc w:val="center"/>
        <w:rPr>
          <w:rFonts w:ascii="Times New Roman" w:hAnsi="Times New Roman"/>
          <w:b w:val="0"/>
          <w:szCs w:val="24"/>
        </w:rPr>
      </w:pPr>
      <w:r w:rsidRPr="00EE0265">
        <w:rPr>
          <w:rFonts w:ascii="Times New Roman" w:hAnsi="Times New Roman" w:cs="Georgia"/>
          <w:b w:val="0"/>
          <w:szCs w:val="24"/>
        </w:rPr>
        <w:t>МОБУ СОШ № 31</w:t>
      </w:r>
    </w:p>
    <w:p w:rsidR="007319F1" w:rsidRDefault="007319F1" w:rsidP="007319F1">
      <w:pPr>
        <w:jc w:val="center"/>
        <w:rPr>
          <w:b w:val="0"/>
        </w:rPr>
      </w:pPr>
    </w:p>
    <w:p w:rsidR="002967A4" w:rsidRPr="006A3B65" w:rsidRDefault="00116FAD" w:rsidP="00EE0265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6A3B65">
        <w:rPr>
          <w:rFonts w:ascii="Times New Roman" w:hAnsi="Times New Roman" w:cs="Times New Roman"/>
          <w:sz w:val="24"/>
          <w:szCs w:val="24"/>
        </w:rPr>
        <w:t xml:space="preserve">1. </w:t>
      </w:r>
      <w:r w:rsidR="002967A4" w:rsidRPr="006A3B6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967A4" w:rsidRPr="00B24EEE" w:rsidRDefault="008673A7" w:rsidP="00EE0265">
      <w:pPr>
        <w:pStyle w:val="af1"/>
        <w:jc w:val="both"/>
      </w:pPr>
      <w:r>
        <w:rPr>
          <w:rStyle w:val="22"/>
          <w:sz w:val="24"/>
          <w:szCs w:val="24"/>
        </w:rPr>
        <w:t xml:space="preserve">1.1. </w:t>
      </w:r>
      <w:proofErr w:type="gramStart"/>
      <w:r w:rsidR="002967A4" w:rsidRPr="002967A4">
        <w:rPr>
          <w:rStyle w:val="22"/>
          <w:sz w:val="24"/>
          <w:szCs w:val="24"/>
        </w:rPr>
        <w:t xml:space="preserve">Положение о Публичном докладе </w:t>
      </w:r>
      <w:r w:rsidR="002967A4" w:rsidRPr="00B24EEE">
        <w:rPr>
          <w:rStyle w:val="22"/>
          <w:sz w:val="24"/>
          <w:szCs w:val="24"/>
        </w:rPr>
        <w:t xml:space="preserve">МОБУ </w:t>
      </w:r>
      <w:r w:rsidR="00EE0265" w:rsidRPr="00B24EEE">
        <w:rPr>
          <w:rStyle w:val="22"/>
          <w:sz w:val="24"/>
          <w:szCs w:val="24"/>
        </w:rPr>
        <w:t>СОШ №31</w:t>
      </w:r>
      <w:r w:rsidR="002967A4" w:rsidRPr="00B24EEE">
        <w:rPr>
          <w:rStyle w:val="22"/>
          <w:sz w:val="24"/>
          <w:szCs w:val="24"/>
        </w:rPr>
        <w:t xml:space="preserve"> (далее -</w:t>
      </w:r>
      <w:r w:rsidR="00EE0265" w:rsidRPr="00B24EEE">
        <w:rPr>
          <w:rStyle w:val="22"/>
          <w:sz w:val="24"/>
          <w:szCs w:val="24"/>
        </w:rPr>
        <w:t xml:space="preserve"> Школа</w:t>
      </w:r>
      <w:r w:rsidR="002967A4" w:rsidRPr="00B24EEE">
        <w:rPr>
          <w:rStyle w:val="22"/>
          <w:sz w:val="24"/>
          <w:szCs w:val="24"/>
        </w:rPr>
        <w:t>) разработано в соответствии с Федеральным законом «Об образовании в Российской Федерации» от 29.12.2012 № 273-ФЗ. письмом Министерства образования и науки РФ от 28.10.2010 №13-312 «О подготовке Публичных докладов»,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утверждённых постановл</w:t>
      </w:r>
      <w:r w:rsidR="002967A4" w:rsidRPr="00B24EEE">
        <w:rPr>
          <w:rStyle w:val="22"/>
          <w:sz w:val="24"/>
          <w:szCs w:val="24"/>
        </w:rPr>
        <w:t>е</w:t>
      </w:r>
      <w:r w:rsidR="002967A4" w:rsidRPr="00B24EEE">
        <w:rPr>
          <w:rStyle w:val="22"/>
          <w:sz w:val="24"/>
          <w:szCs w:val="24"/>
        </w:rPr>
        <w:t>нием Правительства РФ от 10.07.2013 № 582</w:t>
      </w:r>
      <w:proofErr w:type="gramEnd"/>
      <w:r w:rsidR="002967A4" w:rsidRPr="00B24EEE">
        <w:rPr>
          <w:rStyle w:val="22"/>
          <w:sz w:val="24"/>
          <w:szCs w:val="24"/>
        </w:rPr>
        <w:t>, Уставом</w:t>
      </w:r>
      <w:r w:rsidR="00EE0265" w:rsidRPr="00B24EEE">
        <w:rPr>
          <w:rStyle w:val="22"/>
          <w:sz w:val="24"/>
          <w:szCs w:val="24"/>
        </w:rPr>
        <w:t xml:space="preserve"> Школы</w:t>
      </w:r>
      <w:r w:rsidR="002967A4" w:rsidRPr="00B24EEE">
        <w:rPr>
          <w:rStyle w:val="22"/>
          <w:sz w:val="24"/>
          <w:szCs w:val="24"/>
        </w:rPr>
        <w:t>.</w:t>
      </w:r>
    </w:p>
    <w:p w:rsidR="002967A4" w:rsidRPr="002967A4" w:rsidRDefault="008673A7" w:rsidP="00EE0265">
      <w:pPr>
        <w:pStyle w:val="af1"/>
        <w:jc w:val="both"/>
        <w:rPr>
          <w:b/>
        </w:rPr>
      </w:pPr>
      <w:r>
        <w:rPr>
          <w:rStyle w:val="22"/>
          <w:sz w:val="24"/>
          <w:szCs w:val="24"/>
        </w:rPr>
        <w:t xml:space="preserve">1.2. </w:t>
      </w:r>
      <w:r w:rsidR="002967A4" w:rsidRPr="002967A4">
        <w:rPr>
          <w:rStyle w:val="22"/>
          <w:sz w:val="24"/>
          <w:szCs w:val="24"/>
        </w:rPr>
        <w:t>Положение регламентирует процесс формирования и проведения Публичного докл</w:t>
      </w:r>
      <w:r w:rsidR="002967A4" w:rsidRPr="002967A4">
        <w:rPr>
          <w:rStyle w:val="22"/>
          <w:sz w:val="24"/>
          <w:szCs w:val="24"/>
        </w:rPr>
        <w:t>а</w:t>
      </w:r>
      <w:r w:rsidR="002967A4" w:rsidRPr="002967A4">
        <w:rPr>
          <w:rStyle w:val="22"/>
          <w:sz w:val="24"/>
          <w:szCs w:val="24"/>
        </w:rPr>
        <w:t>да, определяет его статус и содержание.</w:t>
      </w:r>
    </w:p>
    <w:p w:rsidR="002967A4" w:rsidRPr="00EE0265" w:rsidRDefault="008673A7" w:rsidP="00EE0265">
      <w:pPr>
        <w:pStyle w:val="af1"/>
        <w:jc w:val="both"/>
        <w:rPr>
          <w:rFonts w:ascii="Times New Roman" w:hAnsi="Times New Roman"/>
        </w:rPr>
      </w:pPr>
      <w:r w:rsidRPr="00EE0265">
        <w:rPr>
          <w:rStyle w:val="22"/>
          <w:color w:val="auto"/>
          <w:sz w:val="22"/>
          <w:szCs w:val="22"/>
          <w:lang w:bidi="ar-SA"/>
        </w:rPr>
        <w:t xml:space="preserve">1.3. </w:t>
      </w:r>
      <w:r w:rsidR="002967A4" w:rsidRPr="00EE0265">
        <w:rPr>
          <w:rStyle w:val="22"/>
          <w:color w:val="auto"/>
          <w:sz w:val="22"/>
          <w:szCs w:val="22"/>
          <w:lang w:bidi="ar-SA"/>
        </w:rPr>
        <w:t xml:space="preserve">Публичный доклад - аналитический публичный документ в форме периодического отчета </w:t>
      </w:r>
      <w:r w:rsidR="00EE0265" w:rsidRPr="00EE0265">
        <w:rPr>
          <w:rStyle w:val="22"/>
          <w:color w:val="auto"/>
          <w:sz w:val="22"/>
          <w:szCs w:val="22"/>
          <w:lang w:bidi="ar-SA"/>
        </w:rPr>
        <w:t xml:space="preserve">Школы </w:t>
      </w:r>
      <w:r w:rsidR="002967A4" w:rsidRPr="00EE0265">
        <w:rPr>
          <w:rStyle w:val="22"/>
          <w:color w:val="auto"/>
          <w:sz w:val="22"/>
          <w:szCs w:val="22"/>
          <w:lang w:bidi="ar-SA"/>
        </w:rPr>
        <w:t>перед общественностью, обеспечивающий регулярное (ежегодное) информирование всех заинтересованных сторон о состоянии и перспективах развития</w:t>
      </w:r>
      <w:r w:rsidR="00EE0265" w:rsidRPr="00EE0265">
        <w:rPr>
          <w:rStyle w:val="22"/>
          <w:color w:val="auto"/>
          <w:sz w:val="22"/>
          <w:szCs w:val="22"/>
          <w:lang w:bidi="ar-SA"/>
        </w:rPr>
        <w:t xml:space="preserve"> Школы</w:t>
      </w:r>
      <w:r w:rsidR="002967A4" w:rsidRPr="00EE0265">
        <w:rPr>
          <w:rStyle w:val="22"/>
          <w:color w:val="auto"/>
          <w:sz w:val="22"/>
          <w:szCs w:val="22"/>
          <w:lang w:bidi="ar-SA"/>
        </w:rPr>
        <w:t>.</w:t>
      </w:r>
    </w:p>
    <w:p w:rsidR="002967A4" w:rsidRPr="00EE0265" w:rsidRDefault="002967A4" w:rsidP="00EE0265">
      <w:pPr>
        <w:pStyle w:val="af1"/>
        <w:ind w:firstLine="426"/>
        <w:jc w:val="both"/>
        <w:rPr>
          <w:rFonts w:ascii="Times New Roman" w:hAnsi="Times New Roman"/>
        </w:rPr>
      </w:pPr>
      <w:r w:rsidRPr="00EE0265">
        <w:rPr>
          <w:rStyle w:val="22"/>
          <w:color w:val="auto"/>
          <w:sz w:val="22"/>
          <w:szCs w:val="22"/>
          <w:lang w:bidi="ar-SA"/>
        </w:rPr>
        <w:t xml:space="preserve">Публичный доклад адресован широкому кругу читателей: представителям органов </w:t>
      </w:r>
      <w:r w:rsidR="00116FAD" w:rsidRPr="00EE0265">
        <w:rPr>
          <w:rStyle w:val="22"/>
          <w:color w:val="auto"/>
          <w:sz w:val="22"/>
          <w:szCs w:val="22"/>
          <w:lang w:bidi="ar-SA"/>
        </w:rPr>
        <w:t xml:space="preserve"> </w:t>
      </w:r>
      <w:r w:rsidRPr="00EE0265">
        <w:rPr>
          <w:rStyle w:val="22"/>
          <w:color w:val="auto"/>
          <w:sz w:val="22"/>
          <w:szCs w:val="22"/>
          <w:lang w:bidi="ar-SA"/>
        </w:rPr>
        <w:t>законод</w:t>
      </w:r>
      <w:r w:rsidRPr="00EE0265">
        <w:rPr>
          <w:rStyle w:val="22"/>
          <w:color w:val="auto"/>
          <w:sz w:val="22"/>
          <w:szCs w:val="22"/>
          <w:lang w:bidi="ar-SA"/>
        </w:rPr>
        <w:t>а</w:t>
      </w:r>
      <w:r w:rsidRPr="00EE0265">
        <w:rPr>
          <w:rStyle w:val="22"/>
          <w:color w:val="auto"/>
          <w:sz w:val="22"/>
          <w:szCs w:val="22"/>
          <w:lang w:bidi="ar-SA"/>
        </w:rPr>
        <w:t>тельной и исполнительной власти, обучающимся и или их родителям (законным представителям), работникам системы образования, представителям средств массовой информации, социальным партнёрам, общественным организациям и другим заинтересованным лицам.</w:t>
      </w:r>
    </w:p>
    <w:p w:rsidR="002967A4" w:rsidRPr="002967A4" w:rsidRDefault="004E2084" w:rsidP="00EE0265">
      <w:pPr>
        <w:widowControl w:val="0"/>
        <w:spacing w:line="360" w:lineRule="auto"/>
        <w:jc w:val="both"/>
        <w:rPr>
          <w:b w:val="0"/>
          <w:szCs w:val="24"/>
        </w:rPr>
      </w:pPr>
      <w:r>
        <w:rPr>
          <w:rStyle w:val="22"/>
          <w:b w:val="0"/>
          <w:sz w:val="24"/>
          <w:szCs w:val="24"/>
        </w:rPr>
        <w:t>1.4.</w:t>
      </w:r>
      <w:r w:rsidR="002967A4" w:rsidRPr="002967A4">
        <w:rPr>
          <w:rStyle w:val="22"/>
          <w:b w:val="0"/>
          <w:sz w:val="24"/>
          <w:szCs w:val="24"/>
        </w:rPr>
        <w:t xml:space="preserve"> Основными целями Публичного доклада являются:</w:t>
      </w:r>
    </w:p>
    <w:p w:rsidR="002967A4" w:rsidRPr="002967A4" w:rsidRDefault="00776886" w:rsidP="00776886">
      <w:pPr>
        <w:pStyle w:val="af1"/>
        <w:ind w:left="360" w:hanging="360"/>
        <w:rPr>
          <w:b/>
        </w:rPr>
      </w:pPr>
      <w:r>
        <w:rPr>
          <w:rStyle w:val="22"/>
          <w:sz w:val="24"/>
          <w:szCs w:val="24"/>
        </w:rPr>
        <w:t xml:space="preserve">1.4.1 </w:t>
      </w:r>
      <w:r w:rsidR="002967A4" w:rsidRPr="002967A4">
        <w:rPr>
          <w:rStyle w:val="22"/>
          <w:sz w:val="24"/>
          <w:szCs w:val="24"/>
        </w:rPr>
        <w:t>обеспечение информационной основы для организации диалога и согласования и</w:t>
      </w:r>
      <w:r w:rsidR="002967A4" w:rsidRPr="002967A4">
        <w:rPr>
          <w:rStyle w:val="22"/>
          <w:sz w:val="24"/>
          <w:szCs w:val="24"/>
        </w:rPr>
        <w:t>н</w:t>
      </w:r>
      <w:r w:rsidR="002967A4" w:rsidRPr="002967A4">
        <w:rPr>
          <w:rStyle w:val="22"/>
          <w:sz w:val="24"/>
          <w:szCs w:val="24"/>
        </w:rPr>
        <w:t>тересов всех участников образовательного процесса, включая представителей общ</w:t>
      </w:r>
      <w:r w:rsidR="002967A4" w:rsidRPr="002967A4">
        <w:rPr>
          <w:rStyle w:val="22"/>
          <w:sz w:val="24"/>
          <w:szCs w:val="24"/>
        </w:rPr>
        <w:t>е</w:t>
      </w:r>
      <w:r w:rsidR="002967A4" w:rsidRPr="002967A4">
        <w:rPr>
          <w:rStyle w:val="22"/>
          <w:sz w:val="24"/>
          <w:szCs w:val="24"/>
        </w:rPr>
        <w:t>ственности:</w:t>
      </w:r>
    </w:p>
    <w:p w:rsidR="00116FAD" w:rsidRPr="00116FAD" w:rsidRDefault="00776886" w:rsidP="00776886">
      <w:pPr>
        <w:pStyle w:val="af1"/>
        <w:ind w:left="360" w:hanging="360"/>
        <w:rPr>
          <w:rStyle w:val="22"/>
          <w:rFonts w:ascii="Arial" w:hAnsi="Arial"/>
          <w:b/>
          <w:color w:val="auto"/>
          <w:sz w:val="24"/>
          <w:szCs w:val="24"/>
          <w:lang w:bidi="ar-SA"/>
        </w:rPr>
      </w:pPr>
      <w:r>
        <w:rPr>
          <w:rStyle w:val="22"/>
          <w:sz w:val="24"/>
          <w:szCs w:val="24"/>
        </w:rPr>
        <w:t xml:space="preserve">1.4.2 </w:t>
      </w:r>
      <w:r w:rsidR="002967A4" w:rsidRPr="00116FAD">
        <w:rPr>
          <w:rStyle w:val="22"/>
          <w:sz w:val="24"/>
          <w:szCs w:val="24"/>
        </w:rPr>
        <w:t xml:space="preserve">обеспечение прозрачности функционирования </w:t>
      </w:r>
      <w:r w:rsidR="00116FAD" w:rsidRPr="00116FAD">
        <w:rPr>
          <w:rStyle w:val="22"/>
          <w:sz w:val="24"/>
          <w:szCs w:val="24"/>
        </w:rPr>
        <w:t>Лицея</w:t>
      </w:r>
      <w:r w:rsidR="002967A4" w:rsidRPr="00116FAD">
        <w:rPr>
          <w:rStyle w:val="22"/>
          <w:sz w:val="24"/>
          <w:szCs w:val="24"/>
        </w:rPr>
        <w:t>;</w:t>
      </w:r>
    </w:p>
    <w:p w:rsidR="00116FAD" w:rsidRPr="00116FAD" w:rsidRDefault="00776886" w:rsidP="00776886">
      <w:pPr>
        <w:pStyle w:val="af1"/>
        <w:ind w:left="360" w:hanging="360"/>
        <w:rPr>
          <w:b/>
        </w:rPr>
      </w:pPr>
      <w:r>
        <w:rPr>
          <w:rStyle w:val="22"/>
          <w:sz w:val="24"/>
          <w:szCs w:val="24"/>
        </w:rPr>
        <w:t xml:space="preserve">1.4.3 </w:t>
      </w:r>
      <w:r w:rsidR="002967A4" w:rsidRPr="00116FAD">
        <w:rPr>
          <w:rStyle w:val="22"/>
          <w:sz w:val="24"/>
          <w:szCs w:val="24"/>
        </w:rPr>
        <w:t>информирование потребителей образовательных услуг о приоритетных направлен</w:t>
      </w:r>
      <w:r w:rsidR="002967A4" w:rsidRPr="00116FAD">
        <w:rPr>
          <w:rStyle w:val="22"/>
          <w:sz w:val="24"/>
          <w:szCs w:val="24"/>
        </w:rPr>
        <w:t>и</w:t>
      </w:r>
      <w:r w:rsidR="002967A4" w:rsidRPr="00116FAD">
        <w:rPr>
          <w:rStyle w:val="22"/>
          <w:sz w:val="24"/>
          <w:szCs w:val="24"/>
        </w:rPr>
        <w:t>ях развития региональной (муниципальной) системы образования или образовательн</w:t>
      </w:r>
      <w:r w:rsidR="002967A4" w:rsidRPr="00116FAD">
        <w:rPr>
          <w:rStyle w:val="22"/>
          <w:sz w:val="24"/>
          <w:szCs w:val="24"/>
        </w:rPr>
        <w:t>о</w:t>
      </w:r>
      <w:r w:rsidR="002967A4" w:rsidRPr="00116FAD">
        <w:rPr>
          <w:rStyle w:val="22"/>
          <w:sz w:val="24"/>
          <w:szCs w:val="24"/>
        </w:rPr>
        <w:t>го учреждения, планируемых</w:t>
      </w:r>
      <w:r w:rsidR="00116FAD" w:rsidRPr="00116FAD">
        <w:rPr>
          <w:rStyle w:val="22"/>
          <w:sz w:val="24"/>
          <w:szCs w:val="24"/>
        </w:rPr>
        <w:t xml:space="preserve"> мероприятиях и ожидаемых результатах де</w:t>
      </w:r>
      <w:r w:rsidR="00116FAD" w:rsidRPr="00116FAD">
        <w:rPr>
          <w:rStyle w:val="22"/>
          <w:sz w:val="24"/>
          <w:szCs w:val="24"/>
        </w:rPr>
        <w:t>я</w:t>
      </w:r>
      <w:r w:rsidR="00116FAD" w:rsidRPr="00116FAD">
        <w:rPr>
          <w:rStyle w:val="22"/>
          <w:sz w:val="24"/>
          <w:szCs w:val="24"/>
        </w:rPr>
        <w:t>тельности</w:t>
      </w:r>
      <w:r w:rsidR="00116FAD">
        <w:rPr>
          <w:rStyle w:val="22"/>
          <w:sz w:val="24"/>
          <w:szCs w:val="24"/>
        </w:rPr>
        <w:t>.</w:t>
      </w:r>
    </w:p>
    <w:p w:rsidR="00116FAD" w:rsidRPr="00EE0265" w:rsidRDefault="004E2084" w:rsidP="00EE0265">
      <w:pPr>
        <w:pStyle w:val="af1"/>
      </w:pPr>
      <w:r>
        <w:rPr>
          <w:rStyle w:val="22"/>
          <w:sz w:val="24"/>
          <w:szCs w:val="24"/>
        </w:rPr>
        <w:t xml:space="preserve">1.5. </w:t>
      </w:r>
      <w:r w:rsidR="00EE0265" w:rsidRPr="00EE0265">
        <w:rPr>
          <w:rStyle w:val="22"/>
          <w:sz w:val="24"/>
          <w:szCs w:val="24"/>
        </w:rPr>
        <w:t>Особенности Пуб</w:t>
      </w:r>
      <w:r w:rsidR="00116FAD" w:rsidRPr="00EE0265">
        <w:rPr>
          <w:rStyle w:val="22"/>
          <w:sz w:val="24"/>
          <w:szCs w:val="24"/>
        </w:rPr>
        <w:t>личного доклада:</w:t>
      </w:r>
    </w:p>
    <w:p w:rsidR="00116FAD" w:rsidRPr="00116FAD" w:rsidRDefault="00776886" w:rsidP="00776886">
      <w:pPr>
        <w:pStyle w:val="af1"/>
        <w:ind w:left="360" w:hanging="360"/>
      </w:pPr>
      <w:r>
        <w:rPr>
          <w:rStyle w:val="22"/>
          <w:sz w:val="24"/>
          <w:szCs w:val="24"/>
        </w:rPr>
        <w:t xml:space="preserve">1.5.1 </w:t>
      </w:r>
      <w:r w:rsidR="00116FAD" w:rsidRPr="00116FAD">
        <w:rPr>
          <w:rStyle w:val="22"/>
          <w:sz w:val="24"/>
          <w:szCs w:val="24"/>
        </w:rPr>
        <w:t>аналитический характер текста, предполагающий представление факт</w:t>
      </w:r>
      <w:r w:rsidR="00116FAD">
        <w:rPr>
          <w:rStyle w:val="22"/>
          <w:sz w:val="24"/>
          <w:szCs w:val="24"/>
        </w:rPr>
        <w:t>ов и данных, а также их оценку и</w:t>
      </w:r>
      <w:r w:rsidR="00116FAD" w:rsidRPr="00116FAD">
        <w:rPr>
          <w:rStyle w:val="22"/>
          <w:sz w:val="24"/>
          <w:szCs w:val="24"/>
        </w:rPr>
        <w:t xml:space="preserve"> обоснование тенденций развития</w:t>
      </w:r>
      <w:r w:rsidR="00116FAD">
        <w:rPr>
          <w:rStyle w:val="22"/>
          <w:sz w:val="24"/>
          <w:szCs w:val="24"/>
        </w:rPr>
        <w:t>;</w:t>
      </w:r>
    </w:p>
    <w:p w:rsidR="00116FAD" w:rsidRPr="00116FAD" w:rsidRDefault="00776886" w:rsidP="00776886">
      <w:pPr>
        <w:pStyle w:val="af1"/>
        <w:ind w:left="360" w:hanging="360"/>
      </w:pPr>
      <w:r>
        <w:rPr>
          <w:rStyle w:val="22"/>
          <w:sz w:val="24"/>
          <w:szCs w:val="24"/>
        </w:rPr>
        <w:t xml:space="preserve">1.5.2 </w:t>
      </w:r>
      <w:r w:rsidR="00116FAD" w:rsidRPr="00116FAD">
        <w:rPr>
          <w:rStyle w:val="22"/>
          <w:sz w:val="24"/>
          <w:szCs w:val="24"/>
        </w:rPr>
        <w:t>ориентация на широкий круг читателей, что определяет доступный стиль изложения и презентационный тип оформления</w:t>
      </w:r>
      <w:r w:rsidR="00116FAD">
        <w:rPr>
          <w:rStyle w:val="22"/>
          <w:sz w:val="24"/>
          <w:szCs w:val="24"/>
        </w:rPr>
        <w:t>;</w:t>
      </w:r>
    </w:p>
    <w:p w:rsidR="00116FAD" w:rsidRPr="00116FAD" w:rsidRDefault="00776886" w:rsidP="00776886">
      <w:pPr>
        <w:pStyle w:val="af1"/>
        <w:ind w:left="360" w:hanging="360"/>
      </w:pPr>
      <w:r>
        <w:rPr>
          <w:rStyle w:val="22"/>
          <w:sz w:val="24"/>
          <w:szCs w:val="24"/>
        </w:rPr>
        <w:t xml:space="preserve">1.5.3 </w:t>
      </w:r>
      <w:r w:rsidR="00116FAD" w:rsidRPr="00116FAD">
        <w:rPr>
          <w:rStyle w:val="22"/>
          <w:sz w:val="24"/>
          <w:szCs w:val="24"/>
        </w:rPr>
        <w:t>регулярность предоставления доклада (раз в год).</w:t>
      </w:r>
    </w:p>
    <w:p w:rsidR="00116FAD" w:rsidRPr="001D753A" w:rsidRDefault="004E2084" w:rsidP="001D753A">
      <w:pPr>
        <w:pStyle w:val="af1"/>
        <w:jc w:val="both"/>
        <w:rPr>
          <w:rFonts w:ascii="Times New Roman" w:hAnsi="Times New Roman"/>
          <w:b/>
        </w:rPr>
      </w:pPr>
      <w:r w:rsidRPr="001D753A">
        <w:rPr>
          <w:rStyle w:val="22"/>
          <w:sz w:val="24"/>
          <w:szCs w:val="24"/>
        </w:rPr>
        <w:t xml:space="preserve">1.6. </w:t>
      </w:r>
      <w:r w:rsidR="00116FAD" w:rsidRPr="001D753A">
        <w:rPr>
          <w:rStyle w:val="22"/>
          <w:sz w:val="24"/>
          <w:szCs w:val="24"/>
        </w:rPr>
        <w:t xml:space="preserve">Доклад </w:t>
      </w:r>
      <w:r w:rsidR="001D753A">
        <w:rPr>
          <w:rStyle w:val="22"/>
          <w:sz w:val="24"/>
          <w:szCs w:val="24"/>
        </w:rPr>
        <w:t xml:space="preserve">принимается </w:t>
      </w:r>
      <w:r w:rsidR="001D753A" w:rsidRPr="006A3B65">
        <w:rPr>
          <w:rStyle w:val="22"/>
          <w:sz w:val="24"/>
          <w:szCs w:val="24"/>
        </w:rPr>
        <w:t>Управляющим советом Школы</w:t>
      </w:r>
      <w:r w:rsidR="00116FAD" w:rsidRPr="001D753A">
        <w:rPr>
          <w:rStyle w:val="22"/>
          <w:sz w:val="24"/>
          <w:szCs w:val="24"/>
        </w:rPr>
        <w:t>, подписывается директором о</w:t>
      </w:r>
      <w:r w:rsidR="00116FAD" w:rsidRPr="001D753A">
        <w:rPr>
          <w:rStyle w:val="22"/>
          <w:sz w:val="24"/>
          <w:szCs w:val="24"/>
        </w:rPr>
        <w:t>р</w:t>
      </w:r>
      <w:r w:rsidR="00116FAD" w:rsidRPr="001D753A">
        <w:rPr>
          <w:rStyle w:val="22"/>
          <w:sz w:val="24"/>
          <w:szCs w:val="24"/>
        </w:rPr>
        <w:t>ганизации</w:t>
      </w:r>
    </w:p>
    <w:p w:rsidR="00116FAD" w:rsidRPr="008673A7" w:rsidRDefault="004E2084" w:rsidP="001D753A">
      <w:pPr>
        <w:pStyle w:val="af1"/>
        <w:jc w:val="both"/>
        <w:rPr>
          <w:rStyle w:val="22"/>
          <w:rFonts w:ascii="Arial" w:hAnsi="Arial"/>
          <w:b/>
          <w:color w:val="auto"/>
          <w:sz w:val="24"/>
          <w:szCs w:val="24"/>
          <w:lang w:bidi="ar-SA"/>
        </w:rPr>
      </w:pPr>
      <w:r>
        <w:rPr>
          <w:rStyle w:val="22"/>
          <w:sz w:val="24"/>
          <w:szCs w:val="24"/>
        </w:rPr>
        <w:t xml:space="preserve">1.7. </w:t>
      </w:r>
      <w:r w:rsidR="00116FAD" w:rsidRPr="00116FAD">
        <w:rPr>
          <w:rStyle w:val="22"/>
          <w:sz w:val="24"/>
          <w:szCs w:val="24"/>
        </w:rPr>
        <w:t xml:space="preserve">Доклад является документом постоянного хранения, администрация </w:t>
      </w:r>
      <w:r w:rsidR="001D753A" w:rsidRPr="006A3B65">
        <w:rPr>
          <w:rStyle w:val="22"/>
          <w:sz w:val="24"/>
          <w:szCs w:val="24"/>
        </w:rPr>
        <w:t xml:space="preserve">Школы </w:t>
      </w:r>
      <w:r w:rsidR="00116FAD" w:rsidRPr="00116FAD">
        <w:rPr>
          <w:rStyle w:val="22"/>
          <w:sz w:val="24"/>
          <w:szCs w:val="24"/>
        </w:rPr>
        <w:t>обесп</w:t>
      </w:r>
      <w:r w:rsidR="00116FAD" w:rsidRPr="00116FAD">
        <w:rPr>
          <w:rStyle w:val="22"/>
          <w:sz w:val="24"/>
          <w:szCs w:val="24"/>
        </w:rPr>
        <w:t>е</w:t>
      </w:r>
      <w:r w:rsidR="00116FAD" w:rsidRPr="00116FAD">
        <w:rPr>
          <w:rStyle w:val="22"/>
          <w:sz w:val="24"/>
          <w:szCs w:val="24"/>
        </w:rPr>
        <w:t>чивает хранение Докладов и доступность Докладов для участников образовательного пр</w:t>
      </w:r>
      <w:r w:rsidR="00116FAD" w:rsidRPr="00116FAD">
        <w:rPr>
          <w:rStyle w:val="22"/>
          <w:sz w:val="24"/>
          <w:szCs w:val="24"/>
        </w:rPr>
        <w:t>о</w:t>
      </w:r>
      <w:r w:rsidR="00116FAD" w:rsidRPr="00116FAD">
        <w:rPr>
          <w:rStyle w:val="22"/>
          <w:sz w:val="24"/>
          <w:szCs w:val="24"/>
        </w:rPr>
        <w:t>цесса</w:t>
      </w:r>
      <w:r w:rsidR="00116FAD">
        <w:rPr>
          <w:rStyle w:val="22"/>
          <w:sz w:val="24"/>
          <w:szCs w:val="24"/>
        </w:rPr>
        <w:t>.</w:t>
      </w:r>
    </w:p>
    <w:p w:rsidR="001D753A" w:rsidRDefault="001D753A" w:rsidP="00CD1BAF">
      <w:pPr>
        <w:pStyle w:val="30"/>
        <w:shd w:val="clear" w:color="auto" w:fill="auto"/>
        <w:spacing w:before="0" w:line="360" w:lineRule="auto"/>
        <w:ind w:firstLine="426"/>
        <w:rPr>
          <w:rStyle w:val="31"/>
          <w:sz w:val="24"/>
          <w:szCs w:val="24"/>
        </w:rPr>
      </w:pPr>
    </w:p>
    <w:p w:rsidR="00116FAD" w:rsidRPr="006A3B65" w:rsidRDefault="00116FAD" w:rsidP="001D753A">
      <w:pPr>
        <w:pStyle w:val="af1"/>
        <w:rPr>
          <w:rFonts w:ascii="Times New Roman" w:hAnsi="Times New Roman"/>
        </w:rPr>
      </w:pPr>
      <w:r w:rsidRPr="006A3B65">
        <w:rPr>
          <w:rStyle w:val="31"/>
          <w:rFonts w:ascii="Times New Roman" w:hAnsi="Times New Roman"/>
          <w:b w:val="0"/>
          <w:sz w:val="24"/>
          <w:szCs w:val="24"/>
        </w:rPr>
        <w:t>2. Основные требования к Публичному докладу</w:t>
      </w:r>
    </w:p>
    <w:p w:rsidR="008673A7" w:rsidRPr="006A3B65" w:rsidRDefault="008673A7" w:rsidP="001D753A">
      <w:pPr>
        <w:pStyle w:val="af1"/>
        <w:rPr>
          <w:rStyle w:val="22"/>
          <w:color w:val="auto"/>
          <w:sz w:val="24"/>
          <w:szCs w:val="24"/>
          <w:lang w:bidi="ar-SA"/>
        </w:rPr>
      </w:pPr>
      <w:r w:rsidRPr="006A3B65">
        <w:rPr>
          <w:rStyle w:val="22"/>
          <w:sz w:val="24"/>
          <w:szCs w:val="24"/>
        </w:rPr>
        <w:t xml:space="preserve">2.1. </w:t>
      </w:r>
      <w:r w:rsidR="00116FAD" w:rsidRPr="006A3B65">
        <w:rPr>
          <w:rStyle w:val="22"/>
          <w:sz w:val="24"/>
          <w:szCs w:val="24"/>
        </w:rPr>
        <w:t>Решение о подгото</w:t>
      </w:r>
      <w:bookmarkStart w:id="0" w:name="_GoBack"/>
      <w:bookmarkEnd w:id="0"/>
      <w:r w:rsidR="00116FAD" w:rsidRPr="006A3B65">
        <w:rPr>
          <w:rStyle w:val="22"/>
          <w:sz w:val="24"/>
          <w:szCs w:val="24"/>
        </w:rPr>
        <w:t>вке Публичного доклада принимается директором</w:t>
      </w:r>
      <w:r w:rsidR="001D753A" w:rsidRPr="006A3B65">
        <w:rPr>
          <w:rStyle w:val="22"/>
          <w:sz w:val="24"/>
          <w:szCs w:val="24"/>
        </w:rPr>
        <w:t xml:space="preserve"> Школы</w:t>
      </w:r>
      <w:r w:rsidR="00116FAD" w:rsidRPr="006A3B65">
        <w:rPr>
          <w:rStyle w:val="22"/>
          <w:sz w:val="24"/>
          <w:szCs w:val="24"/>
        </w:rPr>
        <w:t>.</w:t>
      </w:r>
    </w:p>
    <w:p w:rsidR="008673A7" w:rsidRPr="001D753A" w:rsidRDefault="008673A7" w:rsidP="001D753A">
      <w:pPr>
        <w:pStyle w:val="af1"/>
        <w:rPr>
          <w:rStyle w:val="22"/>
          <w:b/>
          <w:color w:val="auto"/>
          <w:sz w:val="24"/>
          <w:szCs w:val="24"/>
          <w:lang w:bidi="ar-SA"/>
        </w:rPr>
      </w:pPr>
      <w:r w:rsidRPr="001D753A">
        <w:rPr>
          <w:rStyle w:val="22"/>
          <w:sz w:val="24"/>
          <w:szCs w:val="24"/>
        </w:rPr>
        <w:lastRenderedPageBreak/>
        <w:t xml:space="preserve">2.2. </w:t>
      </w:r>
      <w:r w:rsidR="00116FAD" w:rsidRPr="001D753A">
        <w:rPr>
          <w:rStyle w:val="22"/>
          <w:sz w:val="24"/>
          <w:szCs w:val="24"/>
        </w:rPr>
        <w:t>Рекомендуемая дата опубликования (размещения на сайтах) Публичного доклада - не позднее 1</w:t>
      </w:r>
      <w:r w:rsidR="00BA3E52" w:rsidRPr="001D753A">
        <w:rPr>
          <w:rStyle w:val="22"/>
          <w:sz w:val="24"/>
          <w:szCs w:val="24"/>
        </w:rPr>
        <w:t>0</w:t>
      </w:r>
      <w:r w:rsidR="00116FAD" w:rsidRPr="001D753A">
        <w:rPr>
          <w:rStyle w:val="22"/>
          <w:sz w:val="24"/>
          <w:szCs w:val="24"/>
        </w:rPr>
        <w:t xml:space="preserve"> августа</w:t>
      </w:r>
    </w:p>
    <w:p w:rsidR="00116FAD" w:rsidRPr="008673A7" w:rsidRDefault="008673A7" w:rsidP="001D753A">
      <w:pPr>
        <w:pStyle w:val="af1"/>
        <w:jc w:val="both"/>
        <w:rPr>
          <w:b/>
        </w:rPr>
      </w:pPr>
      <w:r>
        <w:rPr>
          <w:rStyle w:val="22"/>
          <w:sz w:val="24"/>
          <w:szCs w:val="24"/>
        </w:rPr>
        <w:t xml:space="preserve">2.3. </w:t>
      </w:r>
      <w:r w:rsidR="00116FAD" w:rsidRPr="008673A7">
        <w:rPr>
          <w:rStyle w:val="22"/>
          <w:sz w:val="24"/>
          <w:szCs w:val="24"/>
        </w:rPr>
        <w:t>Требованиями к качеству информации, включаемой в Публичный доклад, являются:</w:t>
      </w:r>
    </w:p>
    <w:p w:rsidR="00116FAD" w:rsidRPr="007243C2" w:rsidRDefault="00116FAD" w:rsidP="001D753A">
      <w:pPr>
        <w:pStyle w:val="af1"/>
        <w:numPr>
          <w:ilvl w:val="0"/>
          <w:numId w:val="8"/>
        </w:numPr>
        <w:jc w:val="both"/>
        <w:rPr>
          <w:b/>
        </w:rPr>
      </w:pPr>
      <w:r w:rsidRPr="007243C2">
        <w:rPr>
          <w:rStyle w:val="22"/>
          <w:sz w:val="24"/>
          <w:szCs w:val="24"/>
        </w:rPr>
        <w:t>актуальность - информация должна соответствовать интересам и информационным потребностям целевых групп;</w:t>
      </w:r>
    </w:p>
    <w:p w:rsidR="00116FAD" w:rsidRPr="007243C2" w:rsidRDefault="00116FAD" w:rsidP="001D753A">
      <w:pPr>
        <w:pStyle w:val="af1"/>
        <w:numPr>
          <w:ilvl w:val="0"/>
          <w:numId w:val="8"/>
        </w:numPr>
        <w:jc w:val="both"/>
        <w:rPr>
          <w:b/>
        </w:rPr>
      </w:pPr>
      <w:r w:rsidRPr="007243C2">
        <w:rPr>
          <w:rStyle w:val="22"/>
          <w:sz w:val="24"/>
          <w:szCs w:val="24"/>
        </w:rPr>
        <w:t>достоверность - информация должна быть точной и обоснованной Сведения, с</w:t>
      </w:r>
      <w:r w:rsidRPr="007243C2">
        <w:rPr>
          <w:rStyle w:val="22"/>
          <w:sz w:val="24"/>
          <w:szCs w:val="24"/>
        </w:rPr>
        <w:t>о</w:t>
      </w:r>
      <w:r w:rsidRPr="007243C2">
        <w:rPr>
          <w:rStyle w:val="22"/>
          <w:sz w:val="24"/>
          <w:szCs w:val="24"/>
        </w:rPr>
        <w:t>держащиеся в докладе, подкрепляются ссылками на источники первичной инфо</w:t>
      </w:r>
      <w:r w:rsidRPr="007243C2">
        <w:rPr>
          <w:rStyle w:val="22"/>
          <w:sz w:val="24"/>
          <w:szCs w:val="24"/>
        </w:rPr>
        <w:t>р</w:t>
      </w:r>
      <w:r w:rsidRPr="007243C2">
        <w:rPr>
          <w:rStyle w:val="22"/>
          <w:sz w:val="24"/>
          <w:szCs w:val="24"/>
        </w:rPr>
        <w:t>мации. Источники информации должны отвечать критерию надежности</w:t>
      </w:r>
      <w:r w:rsidR="007243C2" w:rsidRPr="007243C2">
        <w:rPr>
          <w:rStyle w:val="22"/>
          <w:sz w:val="24"/>
          <w:szCs w:val="24"/>
        </w:rPr>
        <w:t>;</w:t>
      </w:r>
    </w:p>
    <w:p w:rsidR="008673A7" w:rsidRPr="008673A7" w:rsidRDefault="00116FAD" w:rsidP="001D753A">
      <w:pPr>
        <w:pStyle w:val="af1"/>
        <w:numPr>
          <w:ilvl w:val="0"/>
          <w:numId w:val="8"/>
        </w:numPr>
        <w:jc w:val="both"/>
        <w:rPr>
          <w:rStyle w:val="22"/>
          <w:rFonts w:ascii="Arial" w:hAnsi="Arial"/>
          <w:b/>
          <w:color w:val="auto"/>
          <w:sz w:val="24"/>
          <w:szCs w:val="24"/>
          <w:lang w:bidi="ar-SA"/>
        </w:rPr>
      </w:pPr>
      <w:r w:rsidRPr="007243C2">
        <w:rPr>
          <w:rStyle w:val="22"/>
          <w:sz w:val="24"/>
          <w:szCs w:val="24"/>
        </w:rPr>
        <w:t>необходимость и достаточность - приводимые данные и факты должны служить исключительно целям обоснования или иллюстрации определенных тезисов и п</w:t>
      </w:r>
      <w:r w:rsidRPr="007243C2">
        <w:rPr>
          <w:rStyle w:val="22"/>
          <w:sz w:val="24"/>
          <w:szCs w:val="24"/>
        </w:rPr>
        <w:t>о</w:t>
      </w:r>
      <w:r w:rsidRPr="007243C2">
        <w:rPr>
          <w:rStyle w:val="22"/>
          <w:sz w:val="24"/>
          <w:szCs w:val="24"/>
        </w:rPr>
        <w:t>ложений публичного доклада. Дополнительная информация может быть приведена в приложении</w:t>
      </w:r>
      <w:r w:rsidR="007243C2">
        <w:rPr>
          <w:rStyle w:val="22"/>
          <w:sz w:val="24"/>
          <w:szCs w:val="24"/>
        </w:rPr>
        <w:t>.</w:t>
      </w:r>
    </w:p>
    <w:p w:rsidR="008673A7" w:rsidRPr="001D753A" w:rsidRDefault="008673A7" w:rsidP="001D753A">
      <w:pPr>
        <w:pStyle w:val="af1"/>
        <w:jc w:val="both"/>
        <w:rPr>
          <w:rStyle w:val="22"/>
          <w:color w:val="auto"/>
          <w:sz w:val="24"/>
          <w:szCs w:val="24"/>
          <w:lang w:bidi="ar-SA"/>
        </w:rPr>
      </w:pPr>
      <w:r w:rsidRPr="001D753A">
        <w:rPr>
          <w:rStyle w:val="22"/>
          <w:color w:val="auto"/>
          <w:sz w:val="24"/>
          <w:szCs w:val="24"/>
          <w:lang w:bidi="ar-SA"/>
        </w:rPr>
        <w:t xml:space="preserve">2.4. </w:t>
      </w:r>
      <w:r w:rsidR="007243C2" w:rsidRPr="001D753A">
        <w:rPr>
          <w:rStyle w:val="22"/>
          <w:color w:val="auto"/>
          <w:sz w:val="24"/>
          <w:szCs w:val="24"/>
          <w:lang w:bidi="ar-SA"/>
        </w:rPr>
        <w:t>Решение о том, является ли та или иная информация актуальной, основывается на консультациях с потребителями образовательных услуг и выборе вопросов, представля</w:t>
      </w:r>
      <w:r w:rsidR="007243C2" w:rsidRPr="001D753A">
        <w:rPr>
          <w:rStyle w:val="22"/>
          <w:color w:val="auto"/>
          <w:sz w:val="24"/>
          <w:szCs w:val="24"/>
          <w:lang w:bidi="ar-SA"/>
        </w:rPr>
        <w:t>ю</w:t>
      </w:r>
      <w:r w:rsidR="007243C2" w:rsidRPr="001D753A">
        <w:rPr>
          <w:rStyle w:val="22"/>
          <w:color w:val="auto"/>
          <w:sz w:val="24"/>
          <w:szCs w:val="24"/>
          <w:lang w:bidi="ar-SA"/>
        </w:rPr>
        <w:t>щих общественный интерес.</w:t>
      </w:r>
    </w:p>
    <w:p w:rsidR="008673A7" w:rsidRPr="008673A7" w:rsidRDefault="008673A7" w:rsidP="001D753A">
      <w:pPr>
        <w:pStyle w:val="af1"/>
        <w:jc w:val="both"/>
        <w:rPr>
          <w:rStyle w:val="22"/>
          <w:rFonts w:ascii="Arial" w:hAnsi="Arial"/>
          <w:b/>
          <w:color w:val="auto"/>
          <w:sz w:val="24"/>
          <w:szCs w:val="24"/>
          <w:lang w:bidi="ar-SA"/>
        </w:rPr>
      </w:pPr>
      <w:r>
        <w:rPr>
          <w:rStyle w:val="22"/>
          <w:sz w:val="24"/>
          <w:szCs w:val="24"/>
        </w:rPr>
        <w:t xml:space="preserve">2.5. </w:t>
      </w:r>
      <w:r w:rsidR="007243C2" w:rsidRPr="008673A7">
        <w:rPr>
          <w:rStyle w:val="22"/>
          <w:sz w:val="24"/>
          <w:szCs w:val="24"/>
        </w:rPr>
        <w:t>Представляемые в Публичном докладе данные интерпретируются и комментируются с точки зрения их значения для участников образовательного процесса. При этом необх</w:t>
      </w:r>
      <w:r w:rsidR="007243C2" w:rsidRPr="008673A7">
        <w:rPr>
          <w:rStyle w:val="22"/>
          <w:sz w:val="24"/>
          <w:szCs w:val="24"/>
        </w:rPr>
        <w:t>о</w:t>
      </w:r>
      <w:r w:rsidR="007243C2" w:rsidRPr="008673A7">
        <w:rPr>
          <w:rStyle w:val="22"/>
          <w:sz w:val="24"/>
          <w:szCs w:val="24"/>
        </w:rPr>
        <w:t>димо использовать как динамические сравнения (в том числе по месяцам и годам), так и самую актуальную на момент составления доклада информацию о деятельности системы образования или образовательной организации.</w:t>
      </w:r>
    </w:p>
    <w:p w:rsidR="007243C2" w:rsidRPr="008673A7" w:rsidRDefault="008673A7" w:rsidP="001D753A">
      <w:pPr>
        <w:pStyle w:val="af1"/>
        <w:jc w:val="both"/>
        <w:rPr>
          <w:b/>
        </w:rPr>
      </w:pPr>
      <w:r>
        <w:rPr>
          <w:rStyle w:val="22"/>
          <w:sz w:val="24"/>
          <w:szCs w:val="24"/>
        </w:rPr>
        <w:t xml:space="preserve">2.6. </w:t>
      </w:r>
      <w:r w:rsidR="007243C2" w:rsidRPr="008673A7">
        <w:rPr>
          <w:rStyle w:val="22"/>
          <w:sz w:val="24"/>
          <w:szCs w:val="24"/>
        </w:rPr>
        <w:t>Одним из важных требований к Публичному докладу является доступность излож</w:t>
      </w:r>
      <w:r w:rsidR="007243C2" w:rsidRPr="008673A7">
        <w:rPr>
          <w:rStyle w:val="22"/>
          <w:sz w:val="24"/>
          <w:szCs w:val="24"/>
        </w:rPr>
        <w:t>е</w:t>
      </w:r>
      <w:r w:rsidR="007243C2" w:rsidRPr="008673A7">
        <w:rPr>
          <w:rStyle w:val="22"/>
          <w:sz w:val="24"/>
          <w:szCs w:val="24"/>
        </w:rPr>
        <w:t>ния - соответствие характера предоставления информации (язык, стиль, оформление и др.) возможностям восприятия потенциальных читателей, в том числе для обучающихся и их родителей (законных представителей)</w:t>
      </w:r>
      <w:r w:rsidR="001D753A">
        <w:rPr>
          <w:rStyle w:val="22"/>
          <w:sz w:val="24"/>
          <w:szCs w:val="24"/>
        </w:rPr>
        <w:t>.</w:t>
      </w:r>
      <w:r w:rsidR="007243C2" w:rsidRPr="008673A7">
        <w:rPr>
          <w:rStyle w:val="22"/>
          <w:sz w:val="24"/>
          <w:szCs w:val="24"/>
        </w:rPr>
        <w:t xml:space="preserve"> </w:t>
      </w:r>
    </w:p>
    <w:p w:rsidR="00152FD8" w:rsidRDefault="00152FD8" w:rsidP="001D753A">
      <w:pPr>
        <w:pStyle w:val="af1"/>
        <w:jc w:val="both"/>
        <w:rPr>
          <w:b/>
          <w:lang w:bidi="ru-RU"/>
        </w:rPr>
      </w:pPr>
    </w:p>
    <w:p w:rsidR="0010355E" w:rsidRPr="00B83189" w:rsidRDefault="0010355E" w:rsidP="00B83189">
      <w:pPr>
        <w:pStyle w:val="af1"/>
        <w:rPr>
          <w:rFonts w:ascii="Times New Roman" w:hAnsi="Times New Roman"/>
          <w:sz w:val="24"/>
          <w:szCs w:val="24"/>
        </w:rPr>
      </w:pPr>
      <w:r w:rsidRPr="00B83189">
        <w:rPr>
          <w:rFonts w:ascii="Times New Roman" w:hAnsi="Times New Roman"/>
          <w:sz w:val="24"/>
          <w:szCs w:val="24"/>
          <w:lang w:bidi="ru-RU"/>
        </w:rPr>
        <w:t>3. Структура Публичного доклада</w:t>
      </w:r>
    </w:p>
    <w:p w:rsidR="0010355E" w:rsidRPr="00B83189" w:rsidRDefault="008673A7" w:rsidP="00B83189">
      <w:pPr>
        <w:pStyle w:val="af1"/>
        <w:rPr>
          <w:rFonts w:ascii="Times New Roman" w:hAnsi="Times New Roman"/>
          <w:sz w:val="24"/>
          <w:szCs w:val="24"/>
        </w:rPr>
      </w:pPr>
      <w:r w:rsidRPr="00B83189">
        <w:rPr>
          <w:rFonts w:ascii="Times New Roman" w:hAnsi="Times New Roman"/>
          <w:sz w:val="24"/>
          <w:szCs w:val="24"/>
          <w:lang w:bidi="ru-RU"/>
        </w:rPr>
        <w:t>3.1.</w:t>
      </w:r>
      <w:r w:rsidR="0010355E" w:rsidRPr="00B83189">
        <w:rPr>
          <w:rFonts w:ascii="Times New Roman" w:hAnsi="Times New Roman"/>
          <w:sz w:val="24"/>
          <w:szCs w:val="24"/>
          <w:lang w:bidi="ru-RU"/>
        </w:rPr>
        <w:t xml:space="preserve"> Структура Публичного доклада включает в себя два основных блока:</w:t>
      </w:r>
    </w:p>
    <w:p w:rsidR="0010355E" w:rsidRPr="00B83189" w:rsidRDefault="00776886" w:rsidP="00B83189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3.1.1</w:t>
      </w:r>
      <w:r w:rsidR="0010355E" w:rsidRPr="00B83189">
        <w:rPr>
          <w:rFonts w:ascii="Times New Roman" w:hAnsi="Times New Roman"/>
          <w:sz w:val="24"/>
          <w:szCs w:val="24"/>
          <w:lang w:bidi="ru-RU"/>
        </w:rPr>
        <w:t xml:space="preserve"> обязательную часть;</w:t>
      </w:r>
    </w:p>
    <w:p w:rsidR="0010355E" w:rsidRPr="00B83189" w:rsidRDefault="00776886" w:rsidP="00B83189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3.1.2 </w:t>
      </w:r>
      <w:r w:rsidR="0010355E" w:rsidRPr="00B83189">
        <w:rPr>
          <w:rFonts w:ascii="Times New Roman" w:hAnsi="Times New Roman"/>
          <w:sz w:val="24"/>
          <w:szCs w:val="24"/>
          <w:lang w:bidi="ru-RU"/>
        </w:rPr>
        <w:t xml:space="preserve">вариативную часть, содержание которой диктуется спецификой развития </w:t>
      </w:r>
      <w:r w:rsidR="00B83189" w:rsidRPr="00B83189">
        <w:rPr>
          <w:rFonts w:ascii="Times New Roman" w:hAnsi="Times New Roman"/>
          <w:sz w:val="24"/>
          <w:szCs w:val="24"/>
          <w:lang w:bidi="ru-RU"/>
        </w:rPr>
        <w:t>Школы.</w:t>
      </w:r>
    </w:p>
    <w:p w:rsidR="0010355E" w:rsidRPr="00B83189" w:rsidRDefault="00B83189" w:rsidP="00B83189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3.2 </w:t>
      </w:r>
      <w:r w:rsidR="008673A7" w:rsidRPr="00B8318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0355E" w:rsidRPr="00B83189">
        <w:rPr>
          <w:rFonts w:ascii="Times New Roman" w:hAnsi="Times New Roman"/>
          <w:sz w:val="24"/>
          <w:szCs w:val="24"/>
          <w:lang w:bidi="ru-RU"/>
        </w:rPr>
        <w:t>Публичный доклад содержит следующие основные разделы:</w:t>
      </w:r>
    </w:p>
    <w:tbl>
      <w:tblPr>
        <w:tblStyle w:val="a9"/>
        <w:tblW w:w="9572" w:type="dxa"/>
        <w:tblLook w:val="04A0" w:firstRow="1" w:lastRow="0" w:firstColumn="1" w:lastColumn="0" w:noHBand="0" w:noVBand="1"/>
      </w:tblPr>
      <w:tblGrid>
        <w:gridCol w:w="2518"/>
        <w:gridCol w:w="7054"/>
      </w:tblGrid>
      <w:tr w:rsidR="0010355E" w:rsidRPr="00635ECA" w:rsidTr="000B10CC">
        <w:tc>
          <w:tcPr>
            <w:tcW w:w="2518" w:type="dxa"/>
            <w:vAlign w:val="bottom"/>
          </w:tcPr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ind w:left="10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Название раздела</w:t>
            </w:r>
          </w:p>
        </w:tc>
        <w:tc>
          <w:tcPr>
            <w:tcW w:w="7054" w:type="dxa"/>
            <w:vAlign w:val="bottom"/>
          </w:tcPr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</w:tr>
      <w:tr w:rsidR="0010355E" w:rsidRPr="00635ECA" w:rsidTr="000B10CC">
        <w:tc>
          <w:tcPr>
            <w:tcW w:w="2518" w:type="dxa"/>
          </w:tcPr>
          <w:p w:rsidR="0010355E" w:rsidRPr="00635ECA" w:rsidRDefault="000B10CC" w:rsidP="00635ECA">
            <w:pPr>
              <w:pStyle w:val="11"/>
              <w:shd w:val="clear" w:color="auto" w:fill="auto"/>
              <w:spacing w:line="240" w:lineRule="auto"/>
              <w:ind w:left="1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1 Общ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ая</w:t>
            </w: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характер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стика</w:t>
            </w:r>
          </w:p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ind w:left="10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7054" w:type="dxa"/>
            <w:vAlign w:val="bottom"/>
          </w:tcPr>
          <w:p w:rsidR="0010355E" w:rsidRPr="00635ECA" w:rsidRDefault="00A03E3D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Тип,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вид</w:t>
            </w: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статус учреждения</w:t>
            </w:r>
          </w:p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Лицензия на образовательную деятельность, государственная а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кредитация</w:t>
            </w:r>
          </w:p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Экономические и социальные условия территории нахождения</w:t>
            </w:r>
          </w:p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Характеристика контингента </w:t>
            </w:r>
            <w:proofErr w:type="gramStart"/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Основные пози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ции п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лана (программы) развития образовательной организации (пр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оритеты, направления, задачи, решавшиеся в отчетном году).</w:t>
            </w:r>
          </w:p>
          <w:p w:rsidR="0010355E" w:rsidRPr="00635ECA" w:rsidRDefault="0010355E" w:rsidP="00A03E3D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Структура управления, включая контактную информацию отве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ственных лиц.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Органы государственно-общественного управл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ния и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самоуправления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Наличие сайта организации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Контактная информация</w:t>
            </w:r>
          </w:p>
        </w:tc>
      </w:tr>
      <w:tr w:rsidR="0010355E" w:rsidRPr="00635ECA" w:rsidTr="000B10CC">
        <w:tc>
          <w:tcPr>
            <w:tcW w:w="2518" w:type="dxa"/>
          </w:tcPr>
          <w:p w:rsidR="0010355E" w:rsidRPr="00635ECA" w:rsidRDefault="0010355E" w:rsidP="000B10CC">
            <w:pPr>
              <w:pStyle w:val="11"/>
              <w:shd w:val="clear" w:color="auto" w:fill="auto"/>
              <w:spacing w:line="240" w:lineRule="auto"/>
              <w:ind w:left="10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2 Особенности</w:t>
            </w:r>
            <w:r w:rsid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обр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зовательного</w:t>
            </w:r>
            <w:r w:rsid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пр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цесса</w:t>
            </w:r>
          </w:p>
        </w:tc>
        <w:tc>
          <w:tcPr>
            <w:tcW w:w="7054" w:type="dxa"/>
            <w:vAlign w:val="bottom"/>
          </w:tcPr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Характеристика образовательных программ по уровням обуч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ния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10355E" w:rsidRPr="00635ECA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Дополнительные образовательные услуги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Организация изучения иностранных языков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Реализация прав детей на обучение на ро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ном (нерусском) языке и изучение родного языка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Образовател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ные технологии и методы обучения, используемые в образов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тельном процессе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Основные направления воспитательной де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тельности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Виды внеклассной, внеурочной деятельности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Нау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ч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ные общества, творческие объединения, кружки, секции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Орг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низация специализированной (коррекционной) по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мощи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детям, в 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том числе детям с ограниченными возможностями здоровья (д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B83189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ятельность педагога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-пс</w:t>
            </w:r>
            <w:r w:rsidR="00B83189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="00B83189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олога, педагога - логопеда,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дефектол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гов и т д</w:t>
            </w:r>
            <w:proofErr w:type="gramStart"/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)</w:t>
            </w:r>
            <w:proofErr w:type="gramEnd"/>
            <w:r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10355E" w:rsidRPr="00635ECA" w:rsidRDefault="00A03E3D" w:rsidP="00B83189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Характеристика внутришко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льной системы о</w:t>
            </w:r>
            <w:r w:rsidR="00B83189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ц</w:t>
            </w:r>
            <w:r w:rsidR="0010355E" w:rsidRPr="00635ECA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енки качества</w:t>
            </w:r>
            <w:r w:rsidR="00B83189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0355E" w:rsidRPr="000B10CC" w:rsidTr="000B10CC">
        <w:tc>
          <w:tcPr>
            <w:tcW w:w="2518" w:type="dxa"/>
          </w:tcPr>
          <w:p w:rsidR="0010355E" w:rsidRPr="000B10CC" w:rsidRDefault="0010355E" w:rsidP="00635ECA">
            <w:pPr>
              <w:pStyle w:val="11"/>
              <w:shd w:val="clear" w:color="auto" w:fill="auto"/>
              <w:spacing w:line="240" w:lineRule="auto"/>
              <w:ind w:left="100"/>
              <w:rPr>
                <w:rFonts w:cs="Times New Roman"/>
                <w:sz w:val="24"/>
                <w:szCs w:val="24"/>
              </w:rPr>
            </w:pP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3. Условия ос</w:t>
            </w: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ществления образ</w:t>
            </w: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вательного процесса</w:t>
            </w:r>
          </w:p>
        </w:tc>
        <w:tc>
          <w:tcPr>
            <w:tcW w:w="7054" w:type="dxa"/>
          </w:tcPr>
          <w:p w:rsidR="0010355E" w:rsidRPr="000B10CC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Режим работы.</w:t>
            </w:r>
          </w:p>
          <w:p w:rsidR="0010355E" w:rsidRPr="000B10CC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Учебно-материальная база, благоустройство и оснащенность </w:t>
            </w:r>
            <w:r w:rsidRPr="000B10CC">
              <w:rPr>
                <w:rFonts w:cs="Times New Roman"/>
                <w:color w:val="000000"/>
                <w:sz w:val="24"/>
                <w:szCs w:val="24"/>
                <w:lang w:val="en-US" w:bidi="en-US"/>
              </w:rPr>
              <w:t>IT</w:t>
            </w:r>
            <w:r w:rsidRPr="000B10CC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-инфраструктура</w:t>
            </w:r>
            <w:r w:rsidR="00A03E3D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>Условия для занятий физкультурой и спортом</w:t>
            </w:r>
            <w:r w:rsidR="00A03E3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r w:rsidRPr="000B10C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 Условия для </w:t>
            </w:r>
            <w:r w:rsidRPr="000B10CC">
              <w:rPr>
                <w:rStyle w:val="65pt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0B10CC">
              <w:rPr>
                <w:rStyle w:val="65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0B10CC">
              <w:rPr>
                <w:rStyle w:val="65pt"/>
                <w:rFonts w:ascii="Times New Roman" w:hAnsi="Times New Roman" w:cs="Times New Roman"/>
                <w:b w:val="0"/>
                <w:sz w:val="24"/>
                <w:szCs w:val="24"/>
              </w:rPr>
              <w:t xml:space="preserve">суговой </w:t>
            </w:r>
            <w:r w:rsidRPr="000B10C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деятельности и дополнительного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образования</w:t>
            </w:r>
            <w:r w:rsidR="00A03E3D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Организация летнего отдыха детей.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Организация питания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,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медицинского обслуживания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Обеспеч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е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ние безопасности.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Условия для обучения детей с ограниченными возможностями здоровья</w:t>
            </w:r>
            <w:r w:rsidR="00A03E3D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Кадровый состав (административный, педагогический, вспом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гательный: уровень квалификации: система повышения квал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и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фикации: награды, звания заслуги)</w:t>
            </w:r>
            <w:r w:rsidR="00A03E3D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proofErr w:type="gramEnd"/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Средняя наполняемость классов.</w:t>
            </w:r>
          </w:p>
          <w:p w:rsidR="0010355E" w:rsidRPr="000B10CC" w:rsidRDefault="0010355E" w:rsidP="00635ECA">
            <w:pPr>
              <w:pStyle w:val="11"/>
              <w:shd w:val="clear" w:color="auto" w:fill="auto"/>
              <w:spacing w:line="240" w:lineRule="auto"/>
              <w:ind w:left="80"/>
              <w:rPr>
                <w:rFonts w:cs="Times New Roman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sz w:val="24"/>
                <w:szCs w:val="24"/>
              </w:rPr>
              <w:t>Обеспечение транспортной доступности и безопасности детей при перевозке к месту обучения</w:t>
            </w:r>
            <w:r w:rsidR="00A03E3D">
              <w:rPr>
                <w:rStyle w:val="22"/>
                <w:rFonts w:eastAsiaTheme="minorHAnsi"/>
                <w:sz w:val="24"/>
                <w:szCs w:val="24"/>
              </w:rPr>
              <w:t>.</w:t>
            </w:r>
          </w:p>
        </w:tc>
      </w:tr>
      <w:tr w:rsidR="0010355E" w:rsidRPr="000B10CC" w:rsidTr="000B10CC">
        <w:tc>
          <w:tcPr>
            <w:tcW w:w="2518" w:type="dxa"/>
          </w:tcPr>
          <w:p w:rsidR="0010355E" w:rsidRPr="000B10CC" w:rsidRDefault="0010355E" w:rsidP="008E6C9C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4 Результаты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де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я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тельности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организ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а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ции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,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качество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обр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а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зования</w:t>
            </w:r>
          </w:p>
        </w:tc>
        <w:tc>
          <w:tcPr>
            <w:tcW w:w="7054" w:type="dxa"/>
            <w:vAlign w:val="bottom"/>
          </w:tcPr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Результаты единого государственного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экзамена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Результаты государственной итоговой аттестации в 9-х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классах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Результаты мониторинговых исследований качества обучения муниципаль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ного и регионального уровне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й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Результаты внутри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-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школ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ь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ной опенки качества образования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Достижения обуча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ю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щихся в олимпиадах (региональных и всероссийских). Данные о поступлении в организации профессионального образования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Данные о достижениях и проблемах социализации обучающихся (правонарушения, поведенческие риски). Данные о состоянии здоровья </w:t>
            </w:r>
            <w:proofErr w:type="gramStart"/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обучающихся</w:t>
            </w:r>
            <w:proofErr w:type="gramEnd"/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(в динамике по группам здоровья).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Достижения обучающихся и их коллективов (объединений, к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манд) в районных, областных, федеральных конкурсах соревн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ваниях и т.п.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Достижения учреждения в конкурсах.</w:t>
            </w:r>
          </w:p>
          <w:p w:rsidR="0010355E" w:rsidRPr="000B10CC" w:rsidRDefault="008E6C9C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2"/>
                <w:rFonts w:eastAsiaTheme="minorHAnsi"/>
                <w:b w:val="0"/>
                <w:sz w:val="24"/>
                <w:szCs w:val="24"/>
              </w:rPr>
              <w:t>Оц</w:t>
            </w:r>
            <w:r w:rsidR="0010355E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енки и отзывы потребителей образовательных услуг.</w:t>
            </w:r>
          </w:p>
        </w:tc>
      </w:tr>
      <w:tr w:rsidR="0010355E" w:rsidRPr="000B10CC" w:rsidTr="000B10CC">
        <w:tc>
          <w:tcPr>
            <w:tcW w:w="2518" w:type="dxa"/>
          </w:tcPr>
          <w:p w:rsidR="0010355E" w:rsidRPr="000B10CC" w:rsidRDefault="0010355E" w:rsidP="008E6C9C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5 Социальная акти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в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ность и внешние св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я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зи 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Школы</w:t>
            </w:r>
          </w:p>
        </w:tc>
        <w:tc>
          <w:tcPr>
            <w:tcW w:w="7054" w:type="dxa"/>
            <w:vAlign w:val="bottom"/>
          </w:tcPr>
          <w:p w:rsidR="0010355E" w:rsidRPr="000B10CC" w:rsidRDefault="0010355E" w:rsidP="00635EC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Проекты и мероприятия, реализуемые в интересах и с участием местного сообщества, социальные партнеры учреждения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Партнеры, спонсоры организации, благотворительные фон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ды и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фонды целевого капитала, с которыми работает учреждение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Проекты и программы, поддерживаемые партнерами, спонсор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а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ми, фондами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Взаимодействие с организациями профессионального образов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а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ния.</w:t>
            </w:r>
          </w:p>
          <w:p w:rsidR="0010355E" w:rsidRPr="000B10CC" w:rsidRDefault="0010355E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Участие организации в сетевом взаимодействии Членство в а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с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социациях, профессиональных объединениях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</w:tc>
      </w:tr>
      <w:tr w:rsidR="0010355E" w:rsidRPr="000B10CC" w:rsidTr="000B10CC">
        <w:tc>
          <w:tcPr>
            <w:tcW w:w="2518" w:type="dxa"/>
          </w:tcPr>
          <w:p w:rsidR="0010355E" w:rsidRPr="000B10CC" w:rsidRDefault="0010355E" w:rsidP="008E6C9C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6</w:t>
            </w:r>
            <w:proofErr w:type="gramStart"/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Ф</w:t>
            </w:r>
            <w:proofErr w:type="gramEnd"/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инансово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-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эк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номическая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деятел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ь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ность</w:t>
            </w:r>
          </w:p>
        </w:tc>
        <w:tc>
          <w:tcPr>
            <w:tcW w:w="7054" w:type="dxa"/>
          </w:tcPr>
          <w:p w:rsidR="00635ECA" w:rsidRPr="000B10CC" w:rsidRDefault="0010355E" w:rsidP="008E6C9C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Годовой бюджет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Распределение средств бюджета организации по источникам их получения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Направление использования бю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д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жетных средств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Использование средств от предпринимател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ь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ской и иной приносящей доход деятельности, а также сре</w:t>
            </w:r>
            <w:proofErr w:type="gramStart"/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дств сп</w:t>
            </w:r>
            <w:proofErr w:type="gramEnd"/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онсоров, благотворительных фондов и фондов целевого кап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и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тала. Стоимость платных услуг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</w:tc>
      </w:tr>
      <w:tr w:rsidR="00635ECA" w:rsidRPr="000B10CC" w:rsidTr="000B10CC">
        <w:tc>
          <w:tcPr>
            <w:tcW w:w="2518" w:type="dxa"/>
          </w:tcPr>
          <w:p w:rsidR="00635ECA" w:rsidRPr="000B10CC" w:rsidRDefault="00635ECA" w:rsidP="008E6C9C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7 Решения, принятые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lastRenderedPageBreak/>
              <w:t>по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итогам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общ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е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ственного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обсужд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е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ния</w:t>
            </w:r>
          </w:p>
        </w:tc>
        <w:tc>
          <w:tcPr>
            <w:tcW w:w="7054" w:type="dxa"/>
            <w:vAlign w:val="bottom"/>
          </w:tcPr>
          <w:p w:rsidR="00635ECA" w:rsidRPr="000B10CC" w:rsidRDefault="00635ECA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lastRenderedPageBreak/>
              <w:t>Информация, связанная с исполнением решений, которые пр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и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lastRenderedPageBreak/>
              <w:t>нимаются образовательной организацией с учётом общественной оценки его деятельности по итогам публикации предыдущего доклада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635ECA" w:rsidRPr="000B10CC" w:rsidRDefault="00635ECA" w:rsidP="00B83189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Информация о решениях, принятых 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Школой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в течение учебного года по итогам общественного обсуждения, и их реализации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</w:tc>
      </w:tr>
      <w:tr w:rsidR="00635ECA" w:rsidRPr="000B10CC" w:rsidTr="000B10CC">
        <w:tc>
          <w:tcPr>
            <w:tcW w:w="2518" w:type="dxa"/>
          </w:tcPr>
          <w:p w:rsidR="008E6C9C" w:rsidRDefault="00635ECA" w:rsidP="00635ECA">
            <w:pPr>
              <w:ind w:left="80"/>
              <w:rPr>
                <w:rStyle w:val="22"/>
                <w:rFonts w:eastAsiaTheme="minorHAnsi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lastRenderedPageBreak/>
              <w:t>8 Заключение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635ECA" w:rsidRPr="000B10CC" w:rsidRDefault="00635ECA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Перспекти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вы и п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л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а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ны ра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звития</w:t>
            </w:r>
          </w:p>
        </w:tc>
        <w:tc>
          <w:tcPr>
            <w:tcW w:w="7054" w:type="dxa"/>
            <w:vAlign w:val="bottom"/>
          </w:tcPr>
          <w:p w:rsidR="00635ECA" w:rsidRPr="000B10CC" w:rsidRDefault="00635ECA" w:rsidP="00635ECA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Подведение итогов реализации плана (программы) развития 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Школы</w:t>
            </w:r>
            <w:r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за отчетный год</w:t>
            </w:r>
            <w:r w:rsidR="008E6C9C">
              <w:rPr>
                <w:rStyle w:val="22"/>
                <w:rFonts w:eastAsiaTheme="minorHAnsi"/>
                <w:b w:val="0"/>
                <w:sz w:val="24"/>
                <w:szCs w:val="24"/>
              </w:rPr>
              <w:t>.</w:t>
            </w:r>
          </w:p>
          <w:p w:rsidR="00635ECA" w:rsidRPr="000B10CC" w:rsidRDefault="008E6C9C" w:rsidP="00B83189">
            <w:pPr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2"/>
                <w:rFonts w:eastAsiaTheme="minorHAnsi"/>
                <w:b w:val="0"/>
                <w:sz w:val="24"/>
                <w:szCs w:val="24"/>
              </w:rPr>
              <w:t>Задачи реализации п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лана (программы) развития 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>Школы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на сл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е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дующий год и в среднесрочной перспективе Новые проекты, программы и </w:t>
            </w:r>
            <w:proofErr w:type="gramStart"/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технологии</w:t>
            </w:r>
            <w:proofErr w:type="gramEnd"/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 Планируемые структурные преобраз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о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вания в организации Программы, проекты, конкурсы, гранты, в которых планирует принять участие </w:t>
            </w:r>
            <w:r w:rsidR="00B83189">
              <w:rPr>
                <w:rStyle w:val="22"/>
                <w:rFonts w:eastAsiaTheme="minorHAnsi"/>
                <w:b w:val="0"/>
                <w:sz w:val="24"/>
                <w:szCs w:val="24"/>
              </w:rPr>
              <w:t xml:space="preserve">Школа </w:t>
            </w:r>
            <w:r w:rsidR="00635ECA" w:rsidRPr="000B10CC">
              <w:rPr>
                <w:rStyle w:val="22"/>
                <w:rFonts w:eastAsiaTheme="minorHAnsi"/>
                <w:b w:val="0"/>
                <w:sz w:val="24"/>
                <w:szCs w:val="24"/>
              </w:rPr>
              <w:t>в предстоящем году.</w:t>
            </w:r>
          </w:p>
        </w:tc>
      </w:tr>
    </w:tbl>
    <w:p w:rsidR="0010355E" w:rsidRPr="000B10CC" w:rsidRDefault="0010355E" w:rsidP="00635ECA">
      <w:pPr>
        <w:pStyle w:val="11"/>
        <w:shd w:val="clear" w:color="auto" w:fill="auto"/>
        <w:spacing w:line="240" w:lineRule="auto"/>
        <w:rPr>
          <w:color w:val="000000"/>
          <w:sz w:val="24"/>
          <w:szCs w:val="24"/>
          <w:lang w:bidi="ru-RU"/>
        </w:rPr>
      </w:pPr>
    </w:p>
    <w:p w:rsidR="00635ECA" w:rsidRPr="000B10CC" w:rsidRDefault="00635ECA" w:rsidP="004D06E6">
      <w:pPr>
        <w:pStyle w:val="af1"/>
        <w:jc w:val="both"/>
        <w:rPr>
          <w:b/>
        </w:rPr>
      </w:pPr>
      <w:r w:rsidRPr="000B10CC">
        <w:rPr>
          <w:rStyle w:val="22"/>
          <w:sz w:val="24"/>
          <w:szCs w:val="24"/>
        </w:rPr>
        <w:t>3.3 Информация по каждому из разделов представляется в сжатом виде, с максимально возможным использованием количественных данных, таблиц, списков, перечней</w:t>
      </w:r>
      <w:r w:rsidR="008E6C9C">
        <w:rPr>
          <w:rStyle w:val="22"/>
          <w:sz w:val="24"/>
          <w:szCs w:val="24"/>
        </w:rPr>
        <w:t>.</w:t>
      </w:r>
      <w:r w:rsidRPr="000B10CC">
        <w:rPr>
          <w:rStyle w:val="22"/>
          <w:sz w:val="24"/>
          <w:szCs w:val="24"/>
        </w:rPr>
        <w:t xml:space="preserve"> Тек</w:t>
      </w:r>
      <w:r w:rsidR="008E6C9C">
        <w:rPr>
          <w:rStyle w:val="22"/>
          <w:sz w:val="24"/>
          <w:szCs w:val="24"/>
        </w:rPr>
        <w:t>ст</w:t>
      </w:r>
      <w:r w:rsidR="008E6C9C">
        <w:rPr>
          <w:rStyle w:val="22"/>
          <w:sz w:val="24"/>
          <w:szCs w:val="24"/>
        </w:rPr>
        <w:t>о</w:t>
      </w:r>
      <w:r w:rsidR="008E6C9C">
        <w:rPr>
          <w:rStyle w:val="22"/>
          <w:sz w:val="24"/>
          <w:szCs w:val="24"/>
        </w:rPr>
        <w:t>вая часть каждого и</w:t>
      </w:r>
      <w:r w:rsidRPr="000B10CC">
        <w:rPr>
          <w:rStyle w:val="22"/>
          <w:sz w:val="24"/>
          <w:szCs w:val="24"/>
        </w:rPr>
        <w:t xml:space="preserve">з разделов должна быть минимизирована, чтобы </w:t>
      </w:r>
      <w:proofErr w:type="gramStart"/>
      <w:r w:rsidRPr="000B10CC">
        <w:rPr>
          <w:rStyle w:val="22"/>
          <w:sz w:val="24"/>
          <w:szCs w:val="24"/>
        </w:rPr>
        <w:t>доклад</w:t>
      </w:r>
      <w:proofErr w:type="gramEnd"/>
      <w:r w:rsidRPr="000B10CC">
        <w:rPr>
          <w:rStyle w:val="22"/>
          <w:sz w:val="24"/>
          <w:szCs w:val="24"/>
        </w:rPr>
        <w:t xml:space="preserve"> в общем св</w:t>
      </w:r>
      <w:r w:rsidRPr="000B10CC">
        <w:rPr>
          <w:rStyle w:val="22"/>
          <w:sz w:val="24"/>
          <w:szCs w:val="24"/>
        </w:rPr>
        <w:t>о</w:t>
      </w:r>
      <w:r w:rsidRPr="000B10CC">
        <w:rPr>
          <w:rStyle w:val="22"/>
          <w:sz w:val="24"/>
          <w:szCs w:val="24"/>
        </w:rPr>
        <w:t>ем объеме был доступен для прочтения</w:t>
      </w:r>
      <w:r w:rsidR="008E6C9C">
        <w:rPr>
          <w:rStyle w:val="22"/>
          <w:sz w:val="24"/>
          <w:szCs w:val="24"/>
        </w:rPr>
        <w:t>.</w:t>
      </w:r>
      <w:r w:rsidRPr="000B10CC">
        <w:rPr>
          <w:rStyle w:val="22"/>
          <w:sz w:val="24"/>
          <w:szCs w:val="24"/>
        </w:rPr>
        <w:t xml:space="preserve"> Изложение не должно содержать в себе спец</w:t>
      </w:r>
      <w:r w:rsidRPr="000B10CC">
        <w:rPr>
          <w:rStyle w:val="22"/>
          <w:sz w:val="24"/>
          <w:szCs w:val="24"/>
        </w:rPr>
        <w:t>и</w:t>
      </w:r>
      <w:r w:rsidRPr="000B10CC">
        <w:rPr>
          <w:rStyle w:val="22"/>
          <w:sz w:val="24"/>
          <w:szCs w:val="24"/>
        </w:rPr>
        <w:t>альных терминов, понятных лишь для узких групп профессионалов (педагогов, эконом</w:t>
      </w:r>
      <w:r w:rsidRPr="000B10CC">
        <w:rPr>
          <w:rStyle w:val="22"/>
          <w:sz w:val="24"/>
          <w:szCs w:val="24"/>
        </w:rPr>
        <w:t>и</w:t>
      </w:r>
      <w:r w:rsidRPr="000B10CC">
        <w:rPr>
          <w:rStyle w:val="22"/>
          <w:sz w:val="24"/>
          <w:szCs w:val="24"/>
        </w:rPr>
        <w:t>стов, управленцев и др.). Объем печатного издания Публичного доклада не должен пр</w:t>
      </w:r>
      <w:r w:rsidRPr="000B10CC">
        <w:rPr>
          <w:rStyle w:val="22"/>
          <w:sz w:val="24"/>
          <w:szCs w:val="24"/>
        </w:rPr>
        <w:t>е</w:t>
      </w:r>
      <w:r w:rsidRPr="000B10CC">
        <w:rPr>
          <w:rStyle w:val="22"/>
          <w:sz w:val="24"/>
          <w:szCs w:val="24"/>
        </w:rPr>
        <w:t>вышать 2,5 печатных листов (без учета приложений)</w:t>
      </w:r>
      <w:r w:rsidR="008E6C9C">
        <w:rPr>
          <w:rStyle w:val="22"/>
          <w:sz w:val="24"/>
          <w:szCs w:val="24"/>
        </w:rPr>
        <w:t>.</w:t>
      </w:r>
    </w:p>
    <w:p w:rsidR="00152FD8" w:rsidRDefault="00152FD8" w:rsidP="008673A7">
      <w:pPr>
        <w:pStyle w:val="30"/>
        <w:shd w:val="clear" w:color="auto" w:fill="auto"/>
        <w:spacing w:before="0" w:line="360" w:lineRule="auto"/>
        <w:ind w:right="60"/>
        <w:jc w:val="center"/>
        <w:rPr>
          <w:rStyle w:val="31"/>
          <w:sz w:val="24"/>
          <w:szCs w:val="24"/>
        </w:rPr>
      </w:pPr>
    </w:p>
    <w:p w:rsidR="00635ECA" w:rsidRPr="006A3B65" w:rsidRDefault="00635ECA" w:rsidP="008673A7">
      <w:pPr>
        <w:pStyle w:val="30"/>
        <w:shd w:val="clear" w:color="auto" w:fill="auto"/>
        <w:spacing w:before="0" w:line="360" w:lineRule="auto"/>
        <w:ind w:right="60"/>
        <w:jc w:val="center"/>
        <w:rPr>
          <w:b/>
          <w:sz w:val="24"/>
          <w:szCs w:val="24"/>
        </w:rPr>
      </w:pPr>
      <w:r w:rsidRPr="006A3B65">
        <w:rPr>
          <w:rStyle w:val="31"/>
          <w:b w:val="0"/>
          <w:sz w:val="24"/>
          <w:szCs w:val="24"/>
        </w:rPr>
        <w:t>4. Подготовка Публичного доклада</w:t>
      </w:r>
    </w:p>
    <w:p w:rsidR="00635ECA" w:rsidRPr="004D06E6" w:rsidRDefault="00635ECA" w:rsidP="004D06E6">
      <w:pPr>
        <w:pStyle w:val="af1"/>
        <w:jc w:val="both"/>
      </w:pPr>
      <w:r w:rsidRPr="000B10CC">
        <w:rPr>
          <w:rStyle w:val="22"/>
          <w:sz w:val="24"/>
          <w:szCs w:val="24"/>
        </w:rPr>
        <w:t>Порядок подготовки Публичного доклада регламентируется решением директора</w:t>
      </w:r>
      <w:r w:rsidR="004D06E6">
        <w:rPr>
          <w:rStyle w:val="22"/>
          <w:b/>
          <w:sz w:val="24"/>
          <w:szCs w:val="24"/>
        </w:rPr>
        <w:t xml:space="preserve"> </w:t>
      </w:r>
      <w:r w:rsidR="004D06E6" w:rsidRPr="004D06E6">
        <w:rPr>
          <w:rStyle w:val="22"/>
          <w:sz w:val="24"/>
          <w:szCs w:val="24"/>
        </w:rPr>
        <w:t>Школы</w:t>
      </w:r>
      <w:r w:rsidR="008673A7" w:rsidRPr="004D06E6">
        <w:rPr>
          <w:rStyle w:val="22"/>
          <w:sz w:val="24"/>
          <w:szCs w:val="24"/>
        </w:rPr>
        <w:t>,</w:t>
      </w:r>
      <w:r w:rsidRPr="004D06E6">
        <w:rPr>
          <w:rStyle w:val="22"/>
          <w:sz w:val="24"/>
          <w:szCs w:val="24"/>
        </w:rPr>
        <w:t xml:space="preserve"> согласованным с </w:t>
      </w:r>
      <w:r w:rsidR="004D06E6" w:rsidRPr="004D06E6">
        <w:rPr>
          <w:rStyle w:val="22"/>
          <w:sz w:val="24"/>
          <w:szCs w:val="24"/>
        </w:rPr>
        <w:t>Управляющим Советом Школы</w:t>
      </w:r>
      <w:r w:rsidRPr="004D06E6">
        <w:rPr>
          <w:rStyle w:val="22"/>
          <w:sz w:val="24"/>
          <w:szCs w:val="24"/>
        </w:rPr>
        <w:t>. Решение оформляется приказом дире</w:t>
      </w:r>
      <w:r w:rsidRPr="004D06E6">
        <w:rPr>
          <w:rStyle w:val="22"/>
          <w:sz w:val="24"/>
          <w:szCs w:val="24"/>
        </w:rPr>
        <w:t>к</w:t>
      </w:r>
      <w:r w:rsidRPr="004D06E6">
        <w:rPr>
          <w:rStyle w:val="22"/>
          <w:sz w:val="24"/>
          <w:szCs w:val="24"/>
        </w:rPr>
        <w:t>тора по</w:t>
      </w:r>
      <w:r w:rsidR="004D06E6" w:rsidRPr="004D06E6">
        <w:rPr>
          <w:rStyle w:val="22"/>
          <w:sz w:val="24"/>
          <w:szCs w:val="24"/>
        </w:rPr>
        <w:t xml:space="preserve"> Школе</w:t>
      </w:r>
      <w:r w:rsidRPr="004D06E6">
        <w:rPr>
          <w:rStyle w:val="22"/>
          <w:sz w:val="24"/>
          <w:szCs w:val="24"/>
        </w:rPr>
        <w:t>.</w:t>
      </w:r>
    </w:p>
    <w:p w:rsidR="00635ECA" w:rsidRPr="004D06E6" w:rsidRDefault="008673A7" w:rsidP="004D06E6">
      <w:pPr>
        <w:pStyle w:val="af1"/>
        <w:jc w:val="both"/>
        <w:rPr>
          <w:lang w:bidi="ru-RU"/>
        </w:rPr>
      </w:pPr>
      <w:r>
        <w:rPr>
          <w:rStyle w:val="22"/>
          <w:sz w:val="24"/>
          <w:szCs w:val="24"/>
        </w:rPr>
        <w:t xml:space="preserve">4.2. </w:t>
      </w:r>
      <w:r w:rsidR="00635ECA" w:rsidRPr="000B10CC">
        <w:rPr>
          <w:rStyle w:val="22"/>
          <w:sz w:val="24"/>
          <w:szCs w:val="24"/>
        </w:rPr>
        <w:t xml:space="preserve">В рабочую группу </w:t>
      </w:r>
      <w:r w:rsidR="008E6C9C">
        <w:rPr>
          <w:rStyle w:val="22"/>
          <w:sz w:val="24"/>
          <w:szCs w:val="24"/>
        </w:rPr>
        <w:t xml:space="preserve">по подготовке публичного доклада </w:t>
      </w:r>
      <w:r w:rsidR="00635ECA" w:rsidRPr="000B10CC">
        <w:rPr>
          <w:rStyle w:val="22"/>
          <w:sz w:val="24"/>
          <w:szCs w:val="24"/>
        </w:rPr>
        <w:t>включают ответственных сп</w:t>
      </w:r>
      <w:r w:rsidR="00635ECA" w:rsidRPr="000B10CC">
        <w:rPr>
          <w:rStyle w:val="22"/>
          <w:sz w:val="24"/>
          <w:szCs w:val="24"/>
        </w:rPr>
        <w:t>е</w:t>
      </w:r>
      <w:r w:rsidR="00635ECA" w:rsidRPr="000B10CC">
        <w:rPr>
          <w:rStyle w:val="22"/>
          <w:sz w:val="24"/>
          <w:szCs w:val="24"/>
        </w:rPr>
        <w:t>циалистов, определяется порядок ее работы и основные функции</w:t>
      </w:r>
      <w:r w:rsidR="008E6C9C">
        <w:rPr>
          <w:rStyle w:val="22"/>
          <w:sz w:val="24"/>
          <w:szCs w:val="24"/>
        </w:rPr>
        <w:t>.</w:t>
      </w:r>
      <w:r w:rsidR="00635ECA" w:rsidRPr="000B10CC">
        <w:rPr>
          <w:rStyle w:val="22"/>
          <w:sz w:val="24"/>
          <w:szCs w:val="24"/>
        </w:rPr>
        <w:t xml:space="preserve"> Группа может включать в себя представителей админист</w:t>
      </w:r>
      <w:r w:rsidR="008E6C9C">
        <w:rPr>
          <w:rStyle w:val="22"/>
          <w:sz w:val="24"/>
          <w:szCs w:val="24"/>
        </w:rPr>
        <w:t>рации,</w:t>
      </w:r>
      <w:r w:rsidR="00635ECA" w:rsidRPr="000B10CC">
        <w:rPr>
          <w:rStyle w:val="22"/>
          <w:sz w:val="24"/>
          <w:szCs w:val="24"/>
        </w:rPr>
        <w:t xml:space="preserve"> </w:t>
      </w:r>
      <w:r w:rsidR="004D06E6" w:rsidRPr="004D06E6">
        <w:rPr>
          <w:rStyle w:val="22"/>
          <w:sz w:val="24"/>
          <w:szCs w:val="24"/>
        </w:rPr>
        <w:t>членов Управляющего Совета Школы</w:t>
      </w:r>
      <w:r w:rsidR="008E6C9C" w:rsidRPr="004D06E6">
        <w:rPr>
          <w:rStyle w:val="22"/>
          <w:sz w:val="24"/>
          <w:szCs w:val="24"/>
        </w:rPr>
        <w:t>, педагогов, педаго</w:t>
      </w:r>
      <w:r w:rsidR="004D06E6" w:rsidRPr="004D06E6">
        <w:rPr>
          <w:rStyle w:val="22"/>
          <w:sz w:val="24"/>
          <w:szCs w:val="24"/>
        </w:rPr>
        <w:t>га-психолога</w:t>
      </w:r>
      <w:r w:rsidR="00635ECA" w:rsidRPr="004D06E6">
        <w:rPr>
          <w:rStyle w:val="22"/>
          <w:sz w:val="24"/>
          <w:szCs w:val="24"/>
        </w:rPr>
        <w:t xml:space="preserve"> и др.</w:t>
      </w:r>
    </w:p>
    <w:p w:rsidR="008673A7" w:rsidRDefault="008673A7" w:rsidP="008673A7">
      <w:pPr>
        <w:spacing w:line="360" w:lineRule="auto"/>
        <w:ind w:firstLine="380"/>
        <w:jc w:val="both"/>
        <w:rPr>
          <w:rStyle w:val="22"/>
          <w:b w:val="0"/>
          <w:sz w:val="24"/>
          <w:szCs w:val="24"/>
        </w:rPr>
      </w:pPr>
    </w:p>
    <w:p w:rsidR="008673A7" w:rsidRPr="006A3B65" w:rsidRDefault="008673A7" w:rsidP="006A3B65">
      <w:pPr>
        <w:pStyle w:val="af1"/>
        <w:jc w:val="center"/>
        <w:rPr>
          <w:rStyle w:val="22"/>
          <w:sz w:val="24"/>
          <w:szCs w:val="24"/>
        </w:rPr>
      </w:pPr>
      <w:r w:rsidRPr="006A3B65">
        <w:rPr>
          <w:rStyle w:val="22"/>
          <w:sz w:val="24"/>
          <w:szCs w:val="24"/>
        </w:rPr>
        <w:t>5. Публикация и презентация Публичного доклада</w:t>
      </w:r>
    </w:p>
    <w:p w:rsidR="00635ECA" w:rsidRPr="000B10CC" w:rsidRDefault="008673A7" w:rsidP="004D06E6">
      <w:pPr>
        <w:pStyle w:val="af1"/>
        <w:rPr>
          <w:b/>
        </w:rPr>
      </w:pPr>
      <w:r>
        <w:rPr>
          <w:rStyle w:val="22"/>
          <w:sz w:val="24"/>
          <w:szCs w:val="24"/>
        </w:rPr>
        <w:t>5.1.</w:t>
      </w:r>
      <w:r w:rsidR="00635ECA" w:rsidRPr="000B10CC">
        <w:rPr>
          <w:rStyle w:val="22"/>
          <w:sz w:val="24"/>
          <w:szCs w:val="24"/>
        </w:rPr>
        <w:t xml:space="preserve"> Основ</w:t>
      </w:r>
      <w:r>
        <w:rPr>
          <w:rStyle w:val="22"/>
          <w:sz w:val="24"/>
          <w:szCs w:val="24"/>
        </w:rPr>
        <w:t>ными информационными каналами дл</w:t>
      </w:r>
      <w:r w:rsidR="00635ECA" w:rsidRPr="000B10CC">
        <w:rPr>
          <w:rStyle w:val="22"/>
          <w:sz w:val="24"/>
          <w:szCs w:val="24"/>
        </w:rPr>
        <w:t>я публикации и презентации Публичного доклада являются:</w:t>
      </w:r>
    </w:p>
    <w:p w:rsidR="00635ECA" w:rsidRPr="006A3B65" w:rsidRDefault="00776886" w:rsidP="00776886">
      <w:pPr>
        <w:pStyle w:val="af1"/>
        <w:ind w:left="360" w:hanging="360"/>
        <w:jc w:val="both"/>
      </w:pPr>
      <w:r>
        <w:rPr>
          <w:rStyle w:val="22"/>
          <w:sz w:val="24"/>
          <w:szCs w:val="24"/>
        </w:rPr>
        <w:t xml:space="preserve">5.1.1 </w:t>
      </w:r>
      <w:r w:rsidR="00635ECA" w:rsidRPr="000B10CC">
        <w:rPr>
          <w:rStyle w:val="22"/>
          <w:sz w:val="24"/>
          <w:szCs w:val="24"/>
        </w:rPr>
        <w:t xml:space="preserve">официальный </w:t>
      </w:r>
      <w:r w:rsidR="00635ECA" w:rsidRPr="006A3B65">
        <w:rPr>
          <w:rStyle w:val="22"/>
          <w:sz w:val="24"/>
          <w:szCs w:val="24"/>
        </w:rPr>
        <w:t>сайт</w:t>
      </w:r>
      <w:r w:rsidR="004D06E6" w:rsidRPr="006A3B65">
        <w:rPr>
          <w:rStyle w:val="22"/>
          <w:sz w:val="24"/>
          <w:szCs w:val="24"/>
        </w:rPr>
        <w:t xml:space="preserve"> Школы</w:t>
      </w:r>
      <w:r w:rsidR="008673A7" w:rsidRPr="006A3B65">
        <w:rPr>
          <w:rStyle w:val="22"/>
          <w:sz w:val="24"/>
          <w:szCs w:val="24"/>
        </w:rPr>
        <w:t>;</w:t>
      </w:r>
    </w:p>
    <w:p w:rsidR="00635ECA" w:rsidRPr="000B10CC" w:rsidRDefault="00776886" w:rsidP="00776886">
      <w:pPr>
        <w:pStyle w:val="af1"/>
        <w:ind w:left="360" w:hanging="360"/>
        <w:rPr>
          <w:b/>
        </w:rPr>
      </w:pPr>
      <w:r>
        <w:rPr>
          <w:rStyle w:val="22"/>
          <w:sz w:val="24"/>
          <w:szCs w:val="24"/>
        </w:rPr>
        <w:t xml:space="preserve">5.1.2 </w:t>
      </w:r>
      <w:r w:rsidR="00635ECA" w:rsidRPr="000B10CC">
        <w:rPr>
          <w:rStyle w:val="22"/>
          <w:sz w:val="24"/>
          <w:szCs w:val="24"/>
        </w:rPr>
        <w:t>отдельное (печатное или электронное) издание</w:t>
      </w:r>
      <w:r w:rsidR="008673A7">
        <w:rPr>
          <w:rStyle w:val="22"/>
          <w:sz w:val="24"/>
          <w:szCs w:val="24"/>
        </w:rPr>
        <w:t>;</w:t>
      </w:r>
    </w:p>
    <w:p w:rsidR="00635ECA" w:rsidRPr="000B10CC" w:rsidRDefault="00776886" w:rsidP="00776886">
      <w:pPr>
        <w:pStyle w:val="af1"/>
        <w:ind w:left="360" w:hanging="360"/>
        <w:rPr>
          <w:b/>
        </w:rPr>
      </w:pPr>
      <w:r>
        <w:rPr>
          <w:rStyle w:val="22"/>
          <w:sz w:val="24"/>
          <w:szCs w:val="24"/>
        </w:rPr>
        <w:t xml:space="preserve">5.1.3 </w:t>
      </w:r>
      <w:r w:rsidR="00635ECA" w:rsidRPr="000B10CC">
        <w:rPr>
          <w:rStyle w:val="22"/>
          <w:sz w:val="24"/>
          <w:szCs w:val="24"/>
        </w:rPr>
        <w:t>средства массовой информации</w:t>
      </w:r>
      <w:r w:rsidR="008673A7">
        <w:rPr>
          <w:rStyle w:val="22"/>
          <w:sz w:val="24"/>
          <w:szCs w:val="24"/>
        </w:rPr>
        <w:t>;</w:t>
      </w:r>
    </w:p>
    <w:p w:rsidR="00635ECA" w:rsidRPr="000B10CC" w:rsidRDefault="00776886" w:rsidP="00776886">
      <w:pPr>
        <w:pStyle w:val="af1"/>
        <w:ind w:left="360" w:hanging="360"/>
        <w:rPr>
          <w:b/>
        </w:rPr>
      </w:pPr>
      <w:r>
        <w:rPr>
          <w:rStyle w:val="22"/>
          <w:sz w:val="24"/>
          <w:szCs w:val="24"/>
        </w:rPr>
        <w:t xml:space="preserve">5.1.4 </w:t>
      </w:r>
      <w:r w:rsidR="00635ECA" w:rsidRPr="000B10CC">
        <w:rPr>
          <w:rStyle w:val="22"/>
          <w:sz w:val="24"/>
          <w:szCs w:val="24"/>
        </w:rPr>
        <w:t>общешкольные родительские собрания, педагогический совет, собрания обществе</w:t>
      </w:r>
      <w:r w:rsidR="00635ECA" w:rsidRPr="000B10CC">
        <w:rPr>
          <w:rStyle w:val="22"/>
          <w:sz w:val="24"/>
          <w:szCs w:val="24"/>
        </w:rPr>
        <w:t>н</w:t>
      </w:r>
      <w:r w:rsidR="00635ECA" w:rsidRPr="000B10CC">
        <w:rPr>
          <w:rStyle w:val="22"/>
          <w:sz w:val="24"/>
          <w:szCs w:val="24"/>
        </w:rPr>
        <w:t>ности</w:t>
      </w:r>
      <w:r w:rsidR="008673A7">
        <w:rPr>
          <w:rStyle w:val="22"/>
          <w:sz w:val="24"/>
          <w:szCs w:val="24"/>
        </w:rPr>
        <w:t>;</w:t>
      </w:r>
    </w:p>
    <w:p w:rsidR="00635ECA" w:rsidRPr="000B10CC" w:rsidRDefault="00776886" w:rsidP="00776886">
      <w:pPr>
        <w:pStyle w:val="af1"/>
        <w:ind w:left="360" w:hanging="360"/>
        <w:rPr>
          <w:b/>
        </w:rPr>
      </w:pPr>
      <w:r>
        <w:rPr>
          <w:rStyle w:val="22"/>
          <w:sz w:val="24"/>
          <w:szCs w:val="24"/>
        </w:rPr>
        <w:t xml:space="preserve">5.1.5 </w:t>
      </w:r>
      <w:r w:rsidR="00635ECA" w:rsidRPr="000B10CC">
        <w:rPr>
          <w:rStyle w:val="22"/>
          <w:sz w:val="24"/>
          <w:szCs w:val="24"/>
        </w:rPr>
        <w:t xml:space="preserve">направление файла с текстом Доклада в семьи </w:t>
      </w:r>
      <w:proofErr w:type="gramStart"/>
      <w:r w:rsidR="00635ECA" w:rsidRPr="000B10CC">
        <w:rPr>
          <w:rStyle w:val="22"/>
          <w:sz w:val="24"/>
          <w:szCs w:val="24"/>
        </w:rPr>
        <w:t>обучающихся</w:t>
      </w:r>
      <w:proofErr w:type="gramEnd"/>
      <w:r w:rsidR="00635ECA" w:rsidRPr="000B10CC">
        <w:rPr>
          <w:rStyle w:val="22"/>
          <w:sz w:val="24"/>
          <w:szCs w:val="24"/>
        </w:rPr>
        <w:t>, имеющих дома</w:t>
      </w:r>
      <w:r w:rsidR="00635ECA" w:rsidRPr="000B10CC">
        <w:rPr>
          <w:rStyle w:val="22"/>
          <w:sz w:val="24"/>
          <w:szCs w:val="24"/>
        </w:rPr>
        <w:t>ш</w:t>
      </w:r>
      <w:r w:rsidR="00635ECA" w:rsidRPr="000B10CC">
        <w:rPr>
          <w:rStyle w:val="22"/>
          <w:sz w:val="24"/>
          <w:szCs w:val="24"/>
        </w:rPr>
        <w:t>ние компьютеры.</w:t>
      </w:r>
    </w:p>
    <w:p w:rsidR="00635ECA" w:rsidRPr="000B10CC" w:rsidRDefault="008673A7" w:rsidP="004D06E6">
      <w:pPr>
        <w:pStyle w:val="af1"/>
        <w:rPr>
          <w:b/>
        </w:rPr>
      </w:pPr>
      <w:r>
        <w:rPr>
          <w:rStyle w:val="22"/>
          <w:sz w:val="24"/>
          <w:szCs w:val="24"/>
        </w:rPr>
        <w:t>5.2.  Наряду</w:t>
      </w:r>
      <w:r w:rsidR="00635ECA" w:rsidRPr="000B10CC">
        <w:rPr>
          <w:rStyle w:val="22"/>
          <w:sz w:val="24"/>
          <w:szCs w:val="24"/>
        </w:rPr>
        <w:t xml:space="preserve"> с распространением Публичного доклада организуется его обсуждение с пр</w:t>
      </w:r>
      <w:r w:rsidR="00635ECA" w:rsidRPr="000B10CC">
        <w:rPr>
          <w:rStyle w:val="22"/>
          <w:sz w:val="24"/>
          <w:szCs w:val="24"/>
        </w:rPr>
        <w:t>и</w:t>
      </w:r>
      <w:r w:rsidR="00635ECA" w:rsidRPr="000B10CC">
        <w:rPr>
          <w:rStyle w:val="22"/>
          <w:sz w:val="24"/>
          <w:szCs w:val="24"/>
        </w:rPr>
        <w:t>влеч</w:t>
      </w:r>
      <w:r w:rsidR="00BA3E52">
        <w:rPr>
          <w:rStyle w:val="22"/>
          <w:sz w:val="24"/>
          <w:szCs w:val="24"/>
        </w:rPr>
        <w:t>ением общественных организаций и</w:t>
      </w:r>
      <w:r w:rsidR="00635ECA" w:rsidRPr="000B10CC">
        <w:rPr>
          <w:rStyle w:val="22"/>
          <w:sz w:val="24"/>
          <w:szCs w:val="24"/>
        </w:rPr>
        <w:t xml:space="preserve"> объединений.</w:t>
      </w:r>
    </w:p>
    <w:p w:rsidR="00635ECA" w:rsidRPr="008673A7" w:rsidRDefault="008673A7" w:rsidP="004D06E6">
      <w:pPr>
        <w:pStyle w:val="af1"/>
        <w:rPr>
          <w:b/>
        </w:rPr>
      </w:pPr>
      <w:r>
        <w:rPr>
          <w:rStyle w:val="22"/>
          <w:sz w:val="24"/>
          <w:szCs w:val="24"/>
        </w:rPr>
        <w:t xml:space="preserve">5.3. </w:t>
      </w:r>
      <w:r w:rsidR="00635ECA" w:rsidRPr="008673A7">
        <w:rPr>
          <w:rStyle w:val="22"/>
          <w:sz w:val="24"/>
          <w:szCs w:val="24"/>
        </w:rPr>
        <w:t>Учредитель организации в пределах имеющихся средств и организационных возмо</w:t>
      </w:r>
      <w:r w:rsidR="00635ECA" w:rsidRPr="008673A7">
        <w:rPr>
          <w:rStyle w:val="22"/>
          <w:sz w:val="24"/>
          <w:szCs w:val="24"/>
        </w:rPr>
        <w:t>ж</w:t>
      </w:r>
      <w:r w:rsidR="00635ECA" w:rsidRPr="008673A7">
        <w:rPr>
          <w:rStyle w:val="22"/>
          <w:sz w:val="24"/>
          <w:szCs w:val="24"/>
        </w:rPr>
        <w:t xml:space="preserve">ностей содействует публикации </w:t>
      </w:r>
      <w:r w:rsidRPr="008673A7">
        <w:rPr>
          <w:rStyle w:val="22"/>
          <w:sz w:val="24"/>
          <w:szCs w:val="24"/>
        </w:rPr>
        <w:t>и</w:t>
      </w:r>
      <w:r w:rsidR="00635ECA" w:rsidRPr="008673A7">
        <w:rPr>
          <w:rStyle w:val="22"/>
          <w:sz w:val="24"/>
          <w:szCs w:val="24"/>
        </w:rPr>
        <w:t xml:space="preserve"> распространению Публичного доклада.</w:t>
      </w:r>
    </w:p>
    <w:p w:rsidR="0010355E" w:rsidRPr="000B10CC" w:rsidRDefault="0010355E" w:rsidP="008673A7">
      <w:pPr>
        <w:pStyle w:val="11"/>
        <w:shd w:val="clear" w:color="auto" w:fill="auto"/>
        <w:spacing w:line="360" w:lineRule="auto"/>
        <w:ind w:firstLine="380"/>
      </w:pPr>
    </w:p>
    <w:sectPr w:rsidR="0010355E" w:rsidRPr="000B10CC" w:rsidSect="00915645">
      <w:footerReference w:type="even" r:id="rId9"/>
      <w:footerReference w:type="default" r:id="rId10"/>
      <w:pgSz w:w="11906" w:h="16838"/>
      <w:pgMar w:top="1134" w:right="84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04" w:rsidRDefault="00163604">
      <w:r>
        <w:separator/>
      </w:r>
    </w:p>
  </w:endnote>
  <w:endnote w:type="continuationSeparator" w:id="0">
    <w:p w:rsidR="00163604" w:rsidRDefault="0016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A7" w:rsidRDefault="00767D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673A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73A7">
      <w:rPr>
        <w:rStyle w:val="a6"/>
        <w:noProof/>
      </w:rPr>
      <w:t>1</w:t>
    </w:r>
    <w:r>
      <w:rPr>
        <w:rStyle w:val="a6"/>
      </w:rPr>
      <w:fldChar w:fldCharType="end"/>
    </w:r>
  </w:p>
  <w:p w:rsidR="008673A7" w:rsidRDefault="008673A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A7" w:rsidRDefault="008673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04" w:rsidRDefault="00163604">
      <w:r>
        <w:separator/>
      </w:r>
    </w:p>
  </w:footnote>
  <w:footnote w:type="continuationSeparator" w:id="0">
    <w:p w:rsidR="00163604" w:rsidRDefault="0016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939"/>
    <w:multiLevelType w:val="hybridMultilevel"/>
    <w:tmpl w:val="16E6CA38"/>
    <w:lvl w:ilvl="0" w:tplc="241EF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E4BA9"/>
    <w:multiLevelType w:val="hybridMultilevel"/>
    <w:tmpl w:val="C1A09AB2"/>
    <w:lvl w:ilvl="0" w:tplc="241EF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1751F"/>
    <w:multiLevelType w:val="hybridMultilevel"/>
    <w:tmpl w:val="D5581FB6"/>
    <w:lvl w:ilvl="0" w:tplc="241EF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41706"/>
    <w:multiLevelType w:val="hybridMultilevel"/>
    <w:tmpl w:val="D8667B7A"/>
    <w:lvl w:ilvl="0" w:tplc="241EF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5FA1"/>
    <w:multiLevelType w:val="multilevel"/>
    <w:tmpl w:val="D5F23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CB00F3"/>
    <w:multiLevelType w:val="hybridMultilevel"/>
    <w:tmpl w:val="8A6277E8"/>
    <w:lvl w:ilvl="0" w:tplc="241EF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1128B"/>
    <w:multiLevelType w:val="multilevel"/>
    <w:tmpl w:val="29980D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C35244"/>
    <w:multiLevelType w:val="multilevel"/>
    <w:tmpl w:val="651A0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6D703DDB"/>
    <w:multiLevelType w:val="multilevel"/>
    <w:tmpl w:val="7E643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91E"/>
    <w:rsid w:val="00033FCD"/>
    <w:rsid w:val="00060C59"/>
    <w:rsid w:val="0007046A"/>
    <w:rsid w:val="000A5D74"/>
    <w:rsid w:val="000B10CC"/>
    <w:rsid w:val="000D265D"/>
    <w:rsid w:val="000E21F0"/>
    <w:rsid w:val="000F5511"/>
    <w:rsid w:val="001008B6"/>
    <w:rsid w:val="0010355E"/>
    <w:rsid w:val="00116FAD"/>
    <w:rsid w:val="0013122C"/>
    <w:rsid w:val="00152FD8"/>
    <w:rsid w:val="00163604"/>
    <w:rsid w:val="001D753A"/>
    <w:rsid w:val="002008A6"/>
    <w:rsid w:val="002812F3"/>
    <w:rsid w:val="00281971"/>
    <w:rsid w:val="002967A4"/>
    <w:rsid w:val="002C02AC"/>
    <w:rsid w:val="002C55B1"/>
    <w:rsid w:val="002C68F8"/>
    <w:rsid w:val="003358C3"/>
    <w:rsid w:val="00390619"/>
    <w:rsid w:val="0039521D"/>
    <w:rsid w:val="003A38F0"/>
    <w:rsid w:val="00432B9A"/>
    <w:rsid w:val="00452D4C"/>
    <w:rsid w:val="00466597"/>
    <w:rsid w:val="0049590E"/>
    <w:rsid w:val="004B1613"/>
    <w:rsid w:val="004D06E6"/>
    <w:rsid w:val="004D446E"/>
    <w:rsid w:val="004E2084"/>
    <w:rsid w:val="0053591E"/>
    <w:rsid w:val="00536E0F"/>
    <w:rsid w:val="0056576D"/>
    <w:rsid w:val="0059547B"/>
    <w:rsid w:val="005960CF"/>
    <w:rsid w:val="005D797A"/>
    <w:rsid w:val="005E4B6E"/>
    <w:rsid w:val="00635ECA"/>
    <w:rsid w:val="006921C1"/>
    <w:rsid w:val="006A3B65"/>
    <w:rsid w:val="006B10BD"/>
    <w:rsid w:val="007243C2"/>
    <w:rsid w:val="007319F1"/>
    <w:rsid w:val="00747A9D"/>
    <w:rsid w:val="00760A3C"/>
    <w:rsid w:val="00767D7F"/>
    <w:rsid w:val="00775E0A"/>
    <w:rsid w:val="00776886"/>
    <w:rsid w:val="008221DE"/>
    <w:rsid w:val="008313BE"/>
    <w:rsid w:val="008564BD"/>
    <w:rsid w:val="008673A7"/>
    <w:rsid w:val="00881197"/>
    <w:rsid w:val="0088332A"/>
    <w:rsid w:val="008E6C9C"/>
    <w:rsid w:val="00915645"/>
    <w:rsid w:val="00915F8B"/>
    <w:rsid w:val="00987F3B"/>
    <w:rsid w:val="00996159"/>
    <w:rsid w:val="009D48BB"/>
    <w:rsid w:val="00A03E3D"/>
    <w:rsid w:val="00A0737E"/>
    <w:rsid w:val="00A35490"/>
    <w:rsid w:val="00A46009"/>
    <w:rsid w:val="00A83961"/>
    <w:rsid w:val="00A9024F"/>
    <w:rsid w:val="00AB1FC0"/>
    <w:rsid w:val="00AE23E0"/>
    <w:rsid w:val="00B151A3"/>
    <w:rsid w:val="00B24EEE"/>
    <w:rsid w:val="00B465F6"/>
    <w:rsid w:val="00B83189"/>
    <w:rsid w:val="00B85FC8"/>
    <w:rsid w:val="00BA3E52"/>
    <w:rsid w:val="00BC010F"/>
    <w:rsid w:val="00BE5286"/>
    <w:rsid w:val="00C224EB"/>
    <w:rsid w:val="00C23F02"/>
    <w:rsid w:val="00CC751E"/>
    <w:rsid w:val="00CD1BAF"/>
    <w:rsid w:val="00CF069A"/>
    <w:rsid w:val="00D33E9E"/>
    <w:rsid w:val="00D82083"/>
    <w:rsid w:val="00DA19DA"/>
    <w:rsid w:val="00DC7630"/>
    <w:rsid w:val="00DF0326"/>
    <w:rsid w:val="00E4777F"/>
    <w:rsid w:val="00E81607"/>
    <w:rsid w:val="00EA6E07"/>
    <w:rsid w:val="00EE0265"/>
    <w:rsid w:val="00EF2A96"/>
    <w:rsid w:val="00F07B33"/>
    <w:rsid w:val="00F1279D"/>
    <w:rsid w:val="00F25192"/>
    <w:rsid w:val="00F6003C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8F0"/>
    <w:rPr>
      <w:rFonts w:ascii="Arial" w:hAnsi="Arial"/>
      <w:b/>
      <w:sz w:val="24"/>
    </w:rPr>
  </w:style>
  <w:style w:type="paragraph" w:styleId="1">
    <w:name w:val="heading 1"/>
    <w:basedOn w:val="a"/>
    <w:next w:val="a"/>
    <w:link w:val="10"/>
    <w:qFormat/>
    <w:rsid w:val="00FD3059"/>
    <w:pPr>
      <w:keepNext/>
      <w:widowControl w:val="0"/>
      <w:autoSpaceDE w:val="0"/>
      <w:autoSpaceDN w:val="0"/>
      <w:adjustRightInd w:val="0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A38F0"/>
    <w:pPr>
      <w:widowControl w:val="0"/>
      <w:autoSpaceDE w:val="0"/>
      <w:autoSpaceDN w:val="0"/>
      <w:adjustRightInd w:val="0"/>
    </w:pPr>
    <w:rPr>
      <w:rFonts w:ascii="Arial" w:hAnsi="Arial"/>
      <w:b/>
      <w:sz w:val="24"/>
    </w:rPr>
  </w:style>
  <w:style w:type="paragraph" w:styleId="a3">
    <w:name w:val="Body Text Indent"/>
    <w:basedOn w:val="a"/>
    <w:rsid w:val="003A38F0"/>
    <w:pPr>
      <w:widowControl w:val="0"/>
      <w:autoSpaceDE w:val="0"/>
      <w:autoSpaceDN w:val="0"/>
      <w:adjustRightInd w:val="0"/>
      <w:spacing w:line="260" w:lineRule="auto"/>
      <w:ind w:firstLine="20"/>
    </w:pPr>
    <w:rPr>
      <w:rFonts w:ascii="Times New Roman" w:hAnsi="Times New Roman"/>
      <w:b w:val="0"/>
    </w:rPr>
  </w:style>
  <w:style w:type="paragraph" w:styleId="a4">
    <w:name w:val="Body Text"/>
    <w:basedOn w:val="a"/>
    <w:rsid w:val="003A38F0"/>
    <w:pPr>
      <w:widowControl w:val="0"/>
      <w:autoSpaceDE w:val="0"/>
      <w:autoSpaceDN w:val="0"/>
      <w:adjustRightInd w:val="0"/>
      <w:spacing w:line="260" w:lineRule="auto"/>
      <w:jc w:val="both"/>
    </w:pPr>
    <w:rPr>
      <w:rFonts w:ascii="Times New Roman" w:hAnsi="Times New Roman"/>
      <w:b w:val="0"/>
    </w:rPr>
  </w:style>
  <w:style w:type="paragraph" w:styleId="2">
    <w:name w:val="Body Text 2"/>
    <w:basedOn w:val="a"/>
    <w:rsid w:val="003A38F0"/>
    <w:pPr>
      <w:widowControl w:val="0"/>
      <w:autoSpaceDE w:val="0"/>
      <w:autoSpaceDN w:val="0"/>
      <w:adjustRightInd w:val="0"/>
      <w:spacing w:line="260" w:lineRule="auto"/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rsid w:val="003A38F0"/>
    <w:pPr>
      <w:widowControl w:val="0"/>
      <w:autoSpaceDE w:val="0"/>
      <w:autoSpaceDN w:val="0"/>
      <w:adjustRightInd w:val="0"/>
      <w:ind w:firstLine="20"/>
      <w:jc w:val="both"/>
    </w:pPr>
    <w:rPr>
      <w:rFonts w:ascii="Times New Roman" w:hAnsi="Times New Roman"/>
      <w:b w:val="0"/>
    </w:rPr>
  </w:style>
  <w:style w:type="paragraph" w:styleId="a5">
    <w:name w:val="footer"/>
    <w:basedOn w:val="a"/>
    <w:rsid w:val="003A38F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A38F0"/>
  </w:style>
  <w:style w:type="character" w:customStyle="1" w:styleId="10">
    <w:name w:val="Заголовок 1 Знак"/>
    <w:basedOn w:val="a0"/>
    <w:link w:val="1"/>
    <w:rsid w:val="00FD3059"/>
    <w:rPr>
      <w:b/>
      <w:sz w:val="28"/>
    </w:rPr>
  </w:style>
  <w:style w:type="paragraph" w:styleId="a7">
    <w:name w:val="List Paragraph"/>
    <w:basedOn w:val="a"/>
    <w:uiPriority w:val="34"/>
    <w:qFormat/>
    <w:rsid w:val="0013122C"/>
    <w:pPr>
      <w:ind w:left="720"/>
      <w:contextualSpacing/>
    </w:pPr>
  </w:style>
  <w:style w:type="paragraph" w:styleId="a8">
    <w:name w:val="Normal (Web)"/>
    <w:basedOn w:val="a"/>
    <w:uiPriority w:val="99"/>
    <w:rsid w:val="00A83961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table" w:styleId="a9">
    <w:name w:val="Table Grid"/>
    <w:basedOn w:val="a1"/>
    <w:uiPriority w:val="59"/>
    <w:rsid w:val="00915F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5E4B6E"/>
    <w:rPr>
      <w:color w:val="0000FF" w:themeColor="hyperlink"/>
      <w:u w:val="single"/>
    </w:rPr>
  </w:style>
  <w:style w:type="paragraph" w:customStyle="1" w:styleId="ab">
    <w:name w:val="МОН основной"/>
    <w:basedOn w:val="a"/>
    <w:rsid w:val="002967A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cs="Arial"/>
      <w:b w:val="0"/>
      <w:sz w:val="28"/>
    </w:rPr>
  </w:style>
  <w:style w:type="character" w:customStyle="1" w:styleId="21">
    <w:name w:val="Основной текст (2)_"/>
    <w:basedOn w:val="a0"/>
    <w:rsid w:val="00296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1"/>
    <w:rsid w:val="00296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16FAD"/>
    <w:rPr>
      <w:sz w:val="19"/>
      <w:szCs w:val="19"/>
      <w:shd w:val="clear" w:color="auto" w:fill="FFFFFF"/>
    </w:rPr>
  </w:style>
  <w:style w:type="character" w:customStyle="1" w:styleId="31">
    <w:name w:val="Основной текст (3) + Полужирный"/>
    <w:basedOn w:val="3"/>
    <w:rsid w:val="00116FA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16FAD"/>
    <w:pPr>
      <w:widowControl w:val="0"/>
      <w:shd w:val="clear" w:color="auto" w:fill="FFFFFF"/>
      <w:spacing w:before="180" w:line="221" w:lineRule="exact"/>
    </w:pPr>
    <w:rPr>
      <w:rFonts w:ascii="Times New Roman" w:hAnsi="Times New Roman"/>
      <w:b w:val="0"/>
      <w:sz w:val="19"/>
      <w:szCs w:val="19"/>
    </w:rPr>
  </w:style>
  <w:style w:type="character" w:customStyle="1" w:styleId="ac">
    <w:name w:val="Колонтитул_"/>
    <w:basedOn w:val="a0"/>
    <w:link w:val="ad"/>
    <w:rsid w:val="007243C2"/>
    <w:rPr>
      <w:b/>
      <w:bCs/>
      <w:sz w:val="17"/>
      <w:szCs w:val="17"/>
      <w:shd w:val="clear" w:color="auto" w:fill="FFFFFF"/>
    </w:rPr>
  </w:style>
  <w:style w:type="paragraph" w:customStyle="1" w:styleId="ad">
    <w:name w:val="Колонтитул"/>
    <w:basedOn w:val="a"/>
    <w:link w:val="ac"/>
    <w:rsid w:val="007243C2"/>
    <w:pPr>
      <w:widowControl w:val="0"/>
      <w:shd w:val="clear" w:color="auto" w:fill="FFFFFF"/>
      <w:spacing w:line="0" w:lineRule="atLeast"/>
    </w:pPr>
    <w:rPr>
      <w:rFonts w:ascii="Times New Roman" w:hAnsi="Times New Roman"/>
      <w:bCs/>
      <w:sz w:val="17"/>
      <w:szCs w:val="17"/>
    </w:rPr>
  </w:style>
  <w:style w:type="character" w:customStyle="1" w:styleId="ae">
    <w:name w:val="Основной текст_"/>
    <w:basedOn w:val="a0"/>
    <w:link w:val="11"/>
    <w:rsid w:val="0010355E"/>
    <w:rPr>
      <w:sz w:val="19"/>
      <w:szCs w:val="19"/>
      <w:shd w:val="clear" w:color="auto" w:fill="FFFFFF"/>
    </w:rPr>
  </w:style>
  <w:style w:type="character" w:customStyle="1" w:styleId="65pt">
    <w:name w:val="Основной текст + 6;5 pt"/>
    <w:basedOn w:val="ae"/>
    <w:rsid w:val="0010355E"/>
    <w:rPr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e"/>
    <w:rsid w:val="0010355E"/>
    <w:pPr>
      <w:widowControl w:val="0"/>
      <w:shd w:val="clear" w:color="auto" w:fill="FFFFFF"/>
      <w:spacing w:line="0" w:lineRule="atLeast"/>
    </w:pPr>
    <w:rPr>
      <w:rFonts w:ascii="Times New Roman" w:hAnsi="Times New Roman"/>
      <w:b w:val="0"/>
      <w:sz w:val="19"/>
      <w:szCs w:val="19"/>
    </w:rPr>
  </w:style>
  <w:style w:type="paragraph" w:styleId="af">
    <w:name w:val="Balloon Text"/>
    <w:basedOn w:val="a"/>
    <w:link w:val="af0"/>
    <w:rsid w:val="00CD1B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1BAF"/>
    <w:rPr>
      <w:rFonts w:ascii="Tahoma" w:hAnsi="Tahoma" w:cs="Tahoma"/>
      <w:b/>
      <w:sz w:val="16"/>
      <w:szCs w:val="16"/>
    </w:rPr>
  </w:style>
  <w:style w:type="paragraph" w:styleId="af1">
    <w:name w:val="No Spacing"/>
    <w:uiPriority w:val="1"/>
    <w:qFormat/>
    <w:rsid w:val="00EE0265"/>
    <w:rPr>
      <w:rFonts w:ascii="Calibri" w:hAnsi="Calibri"/>
      <w:sz w:val="22"/>
      <w:szCs w:val="22"/>
    </w:rPr>
  </w:style>
  <w:style w:type="paragraph" w:styleId="af2">
    <w:name w:val="header"/>
    <w:basedOn w:val="a"/>
    <w:link w:val="af3"/>
    <w:rsid w:val="0077688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76886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F380-695E-4C42-803A-472D5BA0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PC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AVH</dc:creator>
  <cp:lastModifiedBy>ZavUch</cp:lastModifiedBy>
  <cp:revision>16</cp:revision>
  <cp:lastPrinted>2018-01-10T14:14:00Z</cp:lastPrinted>
  <dcterms:created xsi:type="dcterms:W3CDTF">2015-07-02T06:30:00Z</dcterms:created>
  <dcterms:modified xsi:type="dcterms:W3CDTF">2018-01-10T14:39:00Z</dcterms:modified>
</cp:coreProperties>
</file>