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B9" w:rsidRDefault="00BC33B9" w:rsidP="00BC33B9">
      <w:pPr>
        <w:pBdr>
          <w:bottom w:val="single" w:sz="4" w:space="1" w:color="auto"/>
        </w:pBdr>
        <w:shd w:val="clear" w:color="auto" w:fill="FFFFFF"/>
        <w:spacing w:line="326" w:lineRule="exact"/>
        <w:ind w:left="-142" w:right="-34"/>
        <w:jc w:val="center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МУНИЦИПАЛЬНОЕ ОБЩЕОБРАЗОВАТЕЛЬНОЕ БЮДЖЕТНОЕ</w:t>
      </w:r>
      <w:r>
        <w:rPr>
          <w:color w:val="000000"/>
          <w:spacing w:val="1"/>
          <w:sz w:val="28"/>
          <w:szCs w:val="28"/>
        </w:rPr>
        <w:br/>
        <w:t xml:space="preserve">УЧРЕЖДЕНИЕ </w:t>
      </w:r>
      <w:r>
        <w:rPr>
          <w:color w:val="000000"/>
          <w:sz w:val="28"/>
          <w:szCs w:val="28"/>
        </w:rPr>
        <w:t>СРЕДНЯЯ ОБЩЕОБРАЗОВАТЕЛЬНАЯ ШКОЛА № 31</w:t>
      </w:r>
    </w:p>
    <w:p w:rsidR="00BC33B9" w:rsidRDefault="00BC33B9" w:rsidP="00BC33B9"/>
    <w:p w:rsidR="009F2498" w:rsidRPr="00F11FDB" w:rsidRDefault="009F2498" w:rsidP="009F2498">
      <w:pPr>
        <w:ind w:left="66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  <w:r w:rsidRPr="00F11FDB">
        <w:rPr>
          <w:b/>
          <w:sz w:val="28"/>
          <w:szCs w:val="28"/>
        </w:rPr>
        <w:t>:</w:t>
      </w:r>
    </w:p>
    <w:p w:rsidR="009F2498" w:rsidRDefault="009F2498" w:rsidP="009F2498">
      <w:pPr>
        <w:ind w:left="5670"/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приказом от 31.08.2016 № 428</w:t>
      </w:r>
    </w:p>
    <w:p w:rsidR="009F2498" w:rsidRPr="00F11FDB" w:rsidRDefault="009F2498" w:rsidP="009F2498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F11FDB">
        <w:rPr>
          <w:sz w:val="28"/>
          <w:szCs w:val="28"/>
        </w:rPr>
        <w:t>МОБУ СОШ №</w:t>
      </w:r>
      <w:r>
        <w:rPr>
          <w:sz w:val="28"/>
          <w:szCs w:val="28"/>
        </w:rPr>
        <w:t xml:space="preserve"> </w:t>
      </w:r>
      <w:r w:rsidRPr="00F11FDB">
        <w:rPr>
          <w:sz w:val="28"/>
          <w:szCs w:val="28"/>
        </w:rPr>
        <w:t>31</w:t>
      </w:r>
    </w:p>
    <w:bookmarkEnd w:id="0"/>
    <w:p w:rsidR="00BC33B9" w:rsidRDefault="00BC33B9" w:rsidP="00BC33B9">
      <w:pPr>
        <w:jc w:val="right"/>
        <w:rPr>
          <w:sz w:val="28"/>
          <w:szCs w:val="28"/>
        </w:rPr>
      </w:pPr>
    </w:p>
    <w:p w:rsidR="007F0CDA" w:rsidRDefault="007F0CDA" w:rsidP="00BC33B9">
      <w:pPr>
        <w:jc w:val="right"/>
        <w:rPr>
          <w:sz w:val="28"/>
          <w:szCs w:val="28"/>
        </w:rPr>
      </w:pPr>
    </w:p>
    <w:p w:rsidR="007F0CDA" w:rsidRDefault="007F0CDA" w:rsidP="00BC33B9">
      <w:pPr>
        <w:jc w:val="right"/>
        <w:rPr>
          <w:sz w:val="28"/>
          <w:szCs w:val="28"/>
        </w:rPr>
      </w:pPr>
    </w:p>
    <w:p w:rsidR="00B823B2" w:rsidRPr="00B823B2" w:rsidRDefault="00BC33B9" w:rsidP="00B823B2">
      <w:pPr>
        <w:spacing w:line="360" w:lineRule="auto"/>
        <w:jc w:val="center"/>
        <w:rPr>
          <w:b/>
          <w:sz w:val="28"/>
          <w:szCs w:val="28"/>
        </w:rPr>
      </w:pPr>
      <w:r w:rsidRPr="00B823B2">
        <w:rPr>
          <w:b/>
          <w:sz w:val="28"/>
          <w:szCs w:val="28"/>
        </w:rPr>
        <w:t xml:space="preserve">ПОЛОЖЕНИЕ </w:t>
      </w:r>
    </w:p>
    <w:p w:rsidR="00BC33B9" w:rsidRPr="00B823B2" w:rsidRDefault="00B823B2" w:rsidP="00B823B2">
      <w:pPr>
        <w:spacing w:line="360" w:lineRule="auto"/>
        <w:jc w:val="center"/>
        <w:rPr>
          <w:b/>
          <w:sz w:val="28"/>
          <w:szCs w:val="28"/>
        </w:rPr>
      </w:pPr>
      <w:r w:rsidRPr="00B823B2">
        <w:rPr>
          <w:b/>
          <w:sz w:val="28"/>
          <w:szCs w:val="28"/>
        </w:rPr>
        <w:t>О ПРОВЕДЕНИИ ПРЕДМЕТНЫХ ДНЕЙ</w:t>
      </w:r>
    </w:p>
    <w:p w:rsidR="007F0CDA" w:rsidRPr="00F11FDB" w:rsidRDefault="007F0CDA" w:rsidP="00BC33B9">
      <w:pPr>
        <w:jc w:val="center"/>
        <w:rPr>
          <w:sz w:val="28"/>
          <w:szCs w:val="28"/>
        </w:rPr>
      </w:pPr>
    </w:p>
    <w:p w:rsidR="007F0CDA" w:rsidRPr="004C5B01" w:rsidRDefault="007F0CDA" w:rsidP="007F0CDA">
      <w:pPr>
        <w:pStyle w:val="a3"/>
        <w:numPr>
          <w:ilvl w:val="0"/>
          <w:numId w:val="3"/>
        </w:num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C5B0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Общие положения</w:t>
      </w:r>
    </w:p>
    <w:p w:rsidR="007F0CDA" w:rsidRPr="004C5B01" w:rsidRDefault="007F0CDA" w:rsidP="007F0CDA">
      <w:pPr>
        <w:pStyle w:val="a4"/>
        <w:numPr>
          <w:ilvl w:val="1"/>
          <w:numId w:val="3"/>
        </w:numPr>
        <w:tabs>
          <w:tab w:val="left" w:pos="284"/>
        </w:tabs>
        <w:spacing w:before="0" w:after="0" w:line="200" w:lineRule="atLeast"/>
        <w:ind w:left="0" w:firstLine="568"/>
        <w:jc w:val="both"/>
      </w:pPr>
      <w:r w:rsidRPr="004C5B01">
        <w:t xml:space="preserve"> Положение о провед</w:t>
      </w:r>
      <w:r w:rsidR="00456EFD" w:rsidRPr="004C5B01">
        <w:t>ении предметных дней</w:t>
      </w:r>
      <w:r w:rsidR="001C11CB">
        <w:t xml:space="preserve"> в</w:t>
      </w:r>
      <w:r w:rsidR="00572F05" w:rsidRPr="00572F05">
        <w:t xml:space="preserve"> </w:t>
      </w:r>
      <w:r w:rsidR="00572F05">
        <w:t>муниципальном общеобразовательном бюджетном учреждении средней общеобразовательной школе</w:t>
      </w:r>
      <w:r w:rsidR="001C11CB">
        <w:t xml:space="preserve"> </w:t>
      </w:r>
      <w:r w:rsidR="00572F05">
        <w:t xml:space="preserve">№ 31 (далее </w:t>
      </w:r>
      <w:r w:rsidRPr="004C5B01">
        <w:t>Положение</w:t>
      </w:r>
      <w:r w:rsidR="001C11CB">
        <w:t>, Школа</w:t>
      </w:r>
      <w:r w:rsidRPr="004C5B01">
        <w:t>) разработано в соответствии с</w:t>
      </w:r>
      <w:r w:rsidR="00F04AB2">
        <w:t xml:space="preserve"> Федеральным законом</w:t>
      </w:r>
      <w:r w:rsidRPr="004C5B01">
        <w:t xml:space="preserve"> от 29.12.2012 № 273-ФЗ «Об образовании в Российской Федерации»,  Уставом МОБУ </w:t>
      </w:r>
      <w:r w:rsidR="00BD5CB5" w:rsidRPr="004C5B01">
        <w:t>СОШ № 31</w:t>
      </w:r>
      <w:r w:rsidRPr="004C5B01">
        <w:t>.</w:t>
      </w:r>
    </w:p>
    <w:p w:rsidR="007F0CDA" w:rsidRDefault="007F0CDA" w:rsidP="007F0CDA">
      <w:pPr>
        <w:pStyle w:val="a4"/>
        <w:numPr>
          <w:ilvl w:val="1"/>
          <w:numId w:val="3"/>
        </w:numPr>
        <w:tabs>
          <w:tab w:val="left" w:pos="284"/>
        </w:tabs>
        <w:spacing w:before="0" w:after="0" w:line="200" w:lineRule="atLeast"/>
        <w:ind w:left="0" w:firstLine="568"/>
        <w:jc w:val="both"/>
      </w:pPr>
      <w:r w:rsidRPr="00955E22">
        <w:t xml:space="preserve"> </w:t>
      </w:r>
      <w:r w:rsidR="00BD5CB5">
        <w:t>Предметные</w:t>
      </w:r>
      <w:r w:rsidRPr="00955E22">
        <w:t xml:space="preserve"> </w:t>
      </w:r>
      <w:r w:rsidR="00BD5CB5">
        <w:t>дни</w:t>
      </w:r>
      <w:r w:rsidRPr="00955E22">
        <w:t xml:space="preserve"> </w:t>
      </w:r>
      <w:r w:rsidR="00BD5CB5">
        <w:t>проводя</w:t>
      </w:r>
      <w:r w:rsidRPr="00955E22">
        <w:t>тся ежегодно методическим объединением учителей-предметников с целью повышения профессиональной компетентности педагогических работников в рамках планирования научно-методической и экспериментальной работы, а также для развития познавательной и творческой активности обучающихся.</w:t>
      </w:r>
    </w:p>
    <w:p w:rsidR="00BD5CB5" w:rsidRPr="00955E22" w:rsidRDefault="00BD5CB5" w:rsidP="007F0CDA">
      <w:pPr>
        <w:pStyle w:val="a4"/>
        <w:numPr>
          <w:ilvl w:val="1"/>
          <w:numId w:val="3"/>
        </w:numPr>
        <w:tabs>
          <w:tab w:val="left" w:pos="284"/>
        </w:tabs>
        <w:spacing w:before="0" w:after="0" w:line="200" w:lineRule="atLeast"/>
        <w:ind w:left="0" w:firstLine="568"/>
        <w:jc w:val="both"/>
      </w:pPr>
      <w:r>
        <w:t>Длительность проведения предметных дней устанавливается с учетом  количества учителей, преподающих</w:t>
      </w:r>
      <w:r w:rsidRPr="00955E22">
        <w:t xml:space="preserve"> предмет или группу дисциплин образовател</w:t>
      </w:r>
      <w:r>
        <w:t>ьной области, по которым проводятся предметные</w:t>
      </w:r>
      <w:r w:rsidRPr="00955E22">
        <w:t xml:space="preserve"> </w:t>
      </w:r>
      <w:r>
        <w:t xml:space="preserve">дни; </w:t>
      </w:r>
      <w:r w:rsidR="00886C6A">
        <w:t>занятости всех учителей МО.</w:t>
      </w:r>
    </w:p>
    <w:p w:rsidR="007F0CDA" w:rsidRPr="00955E22" w:rsidRDefault="007F0CDA" w:rsidP="007F0CDA">
      <w:pPr>
        <w:pStyle w:val="a3"/>
        <w:shd w:val="clear" w:color="auto" w:fill="FFFFFF"/>
        <w:tabs>
          <w:tab w:val="left" w:pos="284"/>
        </w:tabs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0CDA" w:rsidRPr="00955E22" w:rsidRDefault="007F0CDA" w:rsidP="007F0CDA">
      <w:pPr>
        <w:pStyle w:val="a4"/>
        <w:shd w:val="clear" w:color="auto" w:fill="FFFFFF"/>
        <w:adjustRightInd w:val="0"/>
        <w:spacing w:before="0" w:after="0"/>
        <w:jc w:val="center"/>
        <w:rPr>
          <w:i/>
        </w:rPr>
      </w:pPr>
      <w:r w:rsidRPr="00955E22">
        <w:rPr>
          <w:b/>
          <w:i/>
        </w:rPr>
        <w:t xml:space="preserve">2. Задачи </w:t>
      </w:r>
      <w:r w:rsidR="00886C6A">
        <w:rPr>
          <w:b/>
          <w:bCs/>
          <w:i/>
        </w:rPr>
        <w:t>предметных дней</w:t>
      </w:r>
    </w:p>
    <w:p w:rsidR="007F0CDA" w:rsidRPr="00955E22" w:rsidRDefault="007F0CDA" w:rsidP="007F0CDA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955E22">
        <w:rPr>
          <w:sz w:val="24"/>
        </w:rPr>
        <w:tab/>
      </w:r>
      <w:r w:rsidR="00886C6A">
        <w:rPr>
          <w:sz w:val="24"/>
        </w:rPr>
        <w:t>Проведение предметных дней направлено на решение следующих задач</w:t>
      </w:r>
      <w:r w:rsidRPr="00955E22">
        <w:rPr>
          <w:sz w:val="24"/>
        </w:rPr>
        <w:t>:</w:t>
      </w:r>
    </w:p>
    <w:p w:rsidR="007F0CDA" w:rsidRPr="00955E22" w:rsidRDefault="007F0CDA" w:rsidP="007F0CDA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22">
        <w:rPr>
          <w:rFonts w:ascii="Times New Roman" w:eastAsia="Times New Roman" w:hAnsi="Times New Roman" w:cs="Times New Roman"/>
          <w:sz w:val="24"/>
          <w:szCs w:val="24"/>
        </w:rPr>
        <w:t>совершенствование профессионального мастерства педагогов через подготовку, организацию и проведение открытых уроков и внеклассных мероприятий;</w:t>
      </w:r>
    </w:p>
    <w:p w:rsidR="007F0CDA" w:rsidRPr="00955E22" w:rsidRDefault="007F0CDA" w:rsidP="007F0CDA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22">
        <w:rPr>
          <w:rFonts w:ascii="Times New Roman" w:eastAsia="Times New Roman" w:hAnsi="Times New Roman" w:cs="Times New Roman"/>
          <w:sz w:val="24"/>
          <w:szCs w:val="24"/>
        </w:rPr>
        <w:t>вовлечение обучающихся в самостоятельную творческую деятельность, повышение их интереса к изучаемым учебным дисциплинам;</w:t>
      </w:r>
    </w:p>
    <w:p w:rsidR="007F0CDA" w:rsidRPr="00955E22" w:rsidRDefault="007F0CDA" w:rsidP="007F0CDA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22">
        <w:rPr>
          <w:rFonts w:ascii="Times New Roman" w:eastAsia="Times New Roman" w:hAnsi="Times New Roman" w:cs="Times New Roman"/>
          <w:sz w:val="24"/>
          <w:szCs w:val="24"/>
        </w:rPr>
        <w:t xml:space="preserve">выявление </w:t>
      </w:r>
      <w:proofErr w:type="gramStart"/>
      <w:r w:rsidRPr="00955E2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55E22">
        <w:rPr>
          <w:rFonts w:ascii="Times New Roman" w:eastAsia="Times New Roman" w:hAnsi="Times New Roman" w:cs="Times New Roman"/>
          <w:sz w:val="24"/>
          <w:szCs w:val="24"/>
        </w:rPr>
        <w:t>, которые обладают творческими способностями, стремятся к углубленному изучению определенной учебной дисциплины или образовательной области;</w:t>
      </w:r>
    </w:p>
    <w:p w:rsidR="007F0CDA" w:rsidRPr="00955E22" w:rsidRDefault="007F0CDA" w:rsidP="007F0CDA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22">
        <w:rPr>
          <w:rFonts w:ascii="Times New Roman" w:eastAsia="Times New Roman" w:hAnsi="Times New Roman" w:cs="Times New Roman"/>
          <w:sz w:val="24"/>
          <w:szCs w:val="24"/>
        </w:rPr>
        <w:t>формирование банка педагогических технологий для развития обучающихся в области науки, техники, творчества</w:t>
      </w:r>
      <w:r w:rsidR="0088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17B9">
        <w:rPr>
          <w:rFonts w:ascii="Times New Roman" w:eastAsia="Times New Roman" w:hAnsi="Times New Roman" w:cs="Times New Roman"/>
          <w:sz w:val="24"/>
          <w:szCs w:val="24"/>
        </w:rPr>
        <w:t>спорта</w:t>
      </w:r>
      <w:r w:rsidRPr="00955E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0CDA" w:rsidRPr="00955E22" w:rsidRDefault="007F0CDA" w:rsidP="007F0CDA">
      <w:pPr>
        <w:shd w:val="clear" w:color="auto" w:fill="FFFFFF"/>
        <w:spacing w:before="240"/>
        <w:ind w:firstLine="285"/>
        <w:jc w:val="center"/>
        <w:rPr>
          <w:b/>
          <w:i/>
          <w:sz w:val="24"/>
        </w:rPr>
      </w:pPr>
      <w:r w:rsidRPr="00955E22">
        <w:rPr>
          <w:b/>
          <w:bCs/>
          <w:i/>
          <w:sz w:val="24"/>
        </w:rPr>
        <w:t xml:space="preserve">3. Организация и порядок проведения </w:t>
      </w:r>
      <w:r w:rsidRPr="00955E22">
        <w:rPr>
          <w:b/>
          <w:i/>
          <w:sz w:val="24"/>
        </w:rPr>
        <w:t>предметн</w:t>
      </w:r>
      <w:r w:rsidR="009D17B9">
        <w:rPr>
          <w:b/>
          <w:i/>
          <w:sz w:val="24"/>
        </w:rPr>
        <w:t>ых дней</w:t>
      </w:r>
    </w:p>
    <w:p w:rsidR="007F0CDA" w:rsidRPr="00955E22" w:rsidRDefault="007F0CDA" w:rsidP="007F0CDA">
      <w:pPr>
        <w:shd w:val="clear" w:color="auto" w:fill="FFFFFF"/>
        <w:tabs>
          <w:tab w:val="left" w:pos="284"/>
        </w:tabs>
        <w:ind w:firstLine="568"/>
        <w:jc w:val="both"/>
        <w:rPr>
          <w:sz w:val="24"/>
        </w:rPr>
      </w:pPr>
      <w:r w:rsidRPr="00955E22">
        <w:rPr>
          <w:sz w:val="24"/>
        </w:rPr>
        <w:t>3.1. Предметн</w:t>
      </w:r>
      <w:r w:rsidR="009D17B9">
        <w:rPr>
          <w:sz w:val="24"/>
        </w:rPr>
        <w:t>ые дни проводя</w:t>
      </w:r>
      <w:r w:rsidRPr="00955E22">
        <w:rPr>
          <w:sz w:val="24"/>
        </w:rPr>
        <w:t xml:space="preserve">тся в соответствии с планом работы </w:t>
      </w:r>
      <w:r w:rsidR="00AF2E39">
        <w:rPr>
          <w:sz w:val="24"/>
        </w:rPr>
        <w:t>Ш</w:t>
      </w:r>
      <w:r w:rsidR="009D17B9">
        <w:rPr>
          <w:sz w:val="24"/>
        </w:rPr>
        <w:t>колы</w:t>
      </w:r>
      <w:r w:rsidRPr="00955E22">
        <w:rPr>
          <w:sz w:val="24"/>
        </w:rPr>
        <w:t xml:space="preserve"> и методического объединения.</w:t>
      </w:r>
    </w:p>
    <w:p w:rsidR="009D17B9" w:rsidRPr="00955E22" w:rsidRDefault="007F0CDA" w:rsidP="009D17B9">
      <w:pPr>
        <w:shd w:val="clear" w:color="auto" w:fill="FFFFFF"/>
        <w:tabs>
          <w:tab w:val="left" w:pos="284"/>
        </w:tabs>
        <w:ind w:firstLine="568"/>
        <w:jc w:val="both"/>
        <w:rPr>
          <w:sz w:val="24"/>
        </w:rPr>
      </w:pPr>
      <w:r w:rsidRPr="00955E22">
        <w:rPr>
          <w:sz w:val="24"/>
        </w:rPr>
        <w:t>3.2. Тематика предметн</w:t>
      </w:r>
      <w:r w:rsidR="009D17B9">
        <w:rPr>
          <w:sz w:val="24"/>
        </w:rPr>
        <w:t>ых дней</w:t>
      </w:r>
      <w:r w:rsidRPr="00955E22">
        <w:rPr>
          <w:sz w:val="24"/>
        </w:rPr>
        <w:t xml:space="preserve"> определяется на заседании методического </w:t>
      </w:r>
      <w:r w:rsidR="009D17B9">
        <w:rPr>
          <w:sz w:val="24"/>
        </w:rPr>
        <w:t>объединения</w:t>
      </w:r>
      <w:r w:rsidRPr="00955E22">
        <w:rPr>
          <w:sz w:val="24"/>
        </w:rPr>
        <w:t xml:space="preserve"> в начале учебного года.</w:t>
      </w:r>
    </w:p>
    <w:p w:rsidR="007F0CDA" w:rsidRPr="00955E22" w:rsidRDefault="007F0CDA" w:rsidP="007F0CDA">
      <w:pPr>
        <w:shd w:val="clear" w:color="auto" w:fill="FFFFFF"/>
        <w:tabs>
          <w:tab w:val="left" w:pos="284"/>
        </w:tabs>
        <w:ind w:firstLine="568"/>
        <w:jc w:val="both"/>
        <w:rPr>
          <w:sz w:val="24"/>
        </w:rPr>
      </w:pPr>
      <w:r w:rsidRPr="00955E22">
        <w:rPr>
          <w:sz w:val="24"/>
        </w:rPr>
        <w:t>3.3. Запланированные мероприятия должны соответствовать целям и тем</w:t>
      </w:r>
      <w:r w:rsidR="009D17B9">
        <w:rPr>
          <w:sz w:val="24"/>
        </w:rPr>
        <w:t>атике предметных дней</w:t>
      </w:r>
      <w:r w:rsidRPr="00955E22">
        <w:rPr>
          <w:sz w:val="24"/>
        </w:rPr>
        <w:t>.</w:t>
      </w:r>
    </w:p>
    <w:p w:rsidR="007F0CDA" w:rsidRPr="00955E22" w:rsidRDefault="007F0CDA" w:rsidP="007F0CDA">
      <w:pPr>
        <w:shd w:val="clear" w:color="auto" w:fill="FFFFFF"/>
        <w:tabs>
          <w:tab w:val="left" w:pos="284"/>
        </w:tabs>
        <w:ind w:firstLine="568"/>
        <w:jc w:val="both"/>
        <w:rPr>
          <w:sz w:val="24"/>
        </w:rPr>
      </w:pPr>
      <w:r w:rsidRPr="00955E22">
        <w:rPr>
          <w:sz w:val="24"/>
        </w:rPr>
        <w:t xml:space="preserve">3.4. </w:t>
      </w:r>
      <w:r w:rsidR="009D17B9">
        <w:rPr>
          <w:sz w:val="24"/>
        </w:rPr>
        <w:t>Организатором предметных дней</w:t>
      </w:r>
      <w:r w:rsidRPr="00955E22">
        <w:rPr>
          <w:sz w:val="24"/>
        </w:rPr>
        <w:t xml:space="preserve"> является методическое объединение учителей-предметников.</w:t>
      </w:r>
    </w:p>
    <w:p w:rsidR="007F0CDA" w:rsidRPr="00955E22" w:rsidRDefault="007F0CDA" w:rsidP="007F0CDA">
      <w:pPr>
        <w:shd w:val="clear" w:color="auto" w:fill="FFFFFF"/>
        <w:tabs>
          <w:tab w:val="left" w:pos="284"/>
        </w:tabs>
        <w:ind w:firstLine="568"/>
        <w:jc w:val="both"/>
        <w:rPr>
          <w:sz w:val="24"/>
        </w:rPr>
      </w:pPr>
      <w:r w:rsidRPr="00955E22">
        <w:rPr>
          <w:sz w:val="24"/>
        </w:rPr>
        <w:t>3.5.</w:t>
      </w:r>
      <w:r w:rsidR="009D17B9">
        <w:rPr>
          <w:sz w:val="24"/>
        </w:rPr>
        <w:t xml:space="preserve"> Участниками предметных дней</w:t>
      </w:r>
      <w:r w:rsidRPr="00955E22">
        <w:rPr>
          <w:sz w:val="24"/>
        </w:rPr>
        <w:t xml:space="preserve"> являются:</w:t>
      </w:r>
    </w:p>
    <w:p w:rsidR="007F0CDA" w:rsidRPr="00955E22" w:rsidRDefault="007F0CDA" w:rsidP="007F0CDA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426"/>
        </w:tabs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все учителя, преподающие предмет или группу дисциплин образовател</w:t>
      </w:r>
      <w:r w:rsidR="009D17B9">
        <w:rPr>
          <w:rFonts w:ascii="Times New Roman" w:eastAsia="Times New Roman" w:hAnsi="Times New Roman" w:cs="Times New Roman"/>
          <w:sz w:val="24"/>
          <w:szCs w:val="24"/>
        </w:rPr>
        <w:t>ьной области, по которым проводятся предметные дни</w:t>
      </w:r>
      <w:r w:rsidRPr="00955E2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F0CDA" w:rsidRPr="00955E22" w:rsidRDefault="007F0CDA" w:rsidP="007F0CDA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426"/>
        </w:tabs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22">
        <w:rPr>
          <w:rFonts w:ascii="Times New Roman" w:eastAsia="Times New Roman" w:hAnsi="Times New Roman" w:cs="Times New Roman"/>
          <w:sz w:val="24"/>
          <w:szCs w:val="24"/>
        </w:rPr>
        <w:t xml:space="preserve">  ученики </w:t>
      </w:r>
      <w:r w:rsidR="00AF2E39">
        <w:rPr>
          <w:rFonts w:ascii="Times New Roman" w:eastAsia="Times New Roman" w:hAnsi="Times New Roman" w:cs="Times New Roman"/>
          <w:sz w:val="24"/>
          <w:szCs w:val="24"/>
        </w:rPr>
        <w:t>Ш</w:t>
      </w:r>
      <w:r w:rsidR="009D17B9">
        <w:rPr>
          <w:rFonts w:ascii="Times New Roman" w:eastAsia="Times New Roman" w:hAnsi="Times New Roman" w:cs="Times New Roman"/>
          <w:sz w:val="24"/>
          <w:szCs w:val="24"/>
        </w:rPr>
        <w:t>колы</w:t>
      </w:r>
      <w:r w:rsidRPr="00955E22">
        <w:rPr>
          <w:rFonts w:ascii="Times New Roman" w:eastAsia="Times New Roman" w:hAnsi="Times New Roman" w:cs="Times New Roman"/>
          <w:sz w:val="24"/>
          <w:szCs w:val="24"/>
        </w:rPr>
        <w:t>, изучающие предмет или образовательную область, по которой</w:t>
      </w:r>
      <w:r w:rsidR="009D17B9">
        <w:rPr>
          <w:rFonts w:ascii="Times New Roman" w:eastAsia="Times New Roman" w:hAnsi="Times New Roman" w:cs="Times New Roman"/>
          <w:sz w:val="24"/>
          <w:szCs w:val="24"/>
        </w:rPr>
        <w:t xml:space="preserve"> проводя</w:t>
      </w:r>
      <w:r w:rsidRPr="00955E22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="009D17B9">
        <w:rPr>
          <w:rFonts w:ascii="Times New Roman" w:eastAsia="Times New Roman" w:hAnsi="Times New Roman" w:cs="Times New Roman"/>
          <w:sz w:val="24"/>
          <w:szCs w:val="24"/>
        </w:rPr>
        <w:t>предметные дни</w:t>
      </w:r>
      <w:r w:rsidRPr="00955E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0CDA" w:rsidRPr="00955E22" w:rsidRDefault="007F0CDA" w:rsidP="007F0CDA">
      <w:pPr>
        <w:shd w:val="clear" w:color="auto" w:fill="FFFFFF"/>
        <w:tabs>
          <w:tab w:val="left" w:pos="284"/>
        </w:tabs>
        <w:ind w:firstLine="568"/>
        <w:jc w:val="both"/>
        <w:rPr>
          <w:sz w:val="24"/>
        </w:rPr>
      </w:pPr>
      <w:r w:rsidRPr="00955E22">
        <w:rPr>
          <w:sz w:val="24"/>
        </w:rPr>
        <w:t xml:space="preserve">3.6.  В рамках </w:t>
      </w:r>
      <w:r w:rsidR="009D17B9">
        <w:rPr>
          <w:sz w:val="24"/>
        </w:rPr>
        <w:t>предметных дней</w:t>
      </w:r>
      <w:r w:rsidRPr="00955E22">
        <w:rPr>
          <w:sz w:val="24"/>
        </w:rPr>
        <w:t xml:space="preserve"> могут проводиться:</w:t>
      </w:r>
    </w:p>
    <w:p w:rsidR="007F0CDA" w:rsidRPr="00955E22" w:rsidRDefault="007F0CDA" w:rsidP="007F0CDA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22">
        <w:rPr>
          <w:rFonts w:ascii="Times New Roman" w:eastAsia="Times New Roman" w:hAnsi="Times New Roman" w:cs="Times New Roman"/>
          <w:sz w:val="24"/>
          <w:szCs w:val="24"/>
        </w:rPr>
        <w:t xml:space="preserve">  нетрадиционные уроки по предмету;</w:t>
      </w:r>
    </w:p>
    <w:p w:rsidR="007F0CDA" w:rsidRPr="00955E22" w:rsidRDefault="007F0CDA" w:rsidP="007F0CDA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2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D17B9">
        <w:rPr>
          <w:rFonts w:ascii="Times New Roman" w:eastAsia="Times New Roman" w:hAnsi="Times New Roman" w:cs="Times New Roman"/>
          <w:sz w:val="24"/>
          <w:szCs w:val="24"/>
        </w:rPr>
        <w:t>внеклассные мероприятия</w:t>
      </w:r>
      <w:r w:rsidRPr="00955E2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F0CDA" w:rsidRPr="00955E22" w:rsidRDefault="007F0CDA" w:rsidP="007F0CDA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22">
        <w:rPr>
          <w:rFonts w:ascii="Times New Roman" w:eastAsia="Times New Roman" w:hAnsi="Times New Roman" w:cs="Times New Roman"/>
          <w:sz w:val="24"/>
          <w:szCs w:val="24"/>
        </w:rPr>
        <w:t xml:space="preserve">  общешкольные мероприятия;</w:t>
      </w:r>
    </w:p>
    <w:p w:rsidR="007F0CDA" w:rsidRPr="00955E22" w:rsidRDefault="007F0CDA" w:rsidP="007F0CDA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22">
        <w:rPr>
          <w:rFonts w:ascii="Times New Roman" w:eastAsia="Times New Roman" w:hAnsi="Times New Roman" w:cs="Times New Roman"/>
          <w:sz w:val="24"/>
          <w:szCs w:val="24"/>
        </w:rPr>
        <w:t xml:space="preserve">  коллективные творческие дела;</w:t>
      </w:r>
    </w:p>
    <w:p w:rsidR="007F0CDA" w:rsidRPr="00955E22" w:rsidRDefault="007F0CDA" w:rsidP="007F0CDA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22">
        <w:rPr>
          <w:rFonts w:ascii="Times New Roman" w:eastAsia="Times New Roman" w:hAnsi="Times New Roman" w:cs="Times New Roman"/>
          <w:sz w:val="24"/>
          <w:szCs w:val="24"/>
        </w:rPr>
        <w:t xml:space="preserve">  другие формы учебно-воспитательной деятельности.</w:t>
      </w:r>
    </w:p>
    <w:p w:rsidR="007F0CDA" w:rsidRPr="004C5B01" w:rsidRDefault="007F0CDA" w:rsidP="007F0CDA">
      <w:pPr>
        <w:shd w:val="clear" w:color="auto" w:fill="FFFFFF"/>
        <w:tabs>
          <w:tab w:val="left" w:pos="284"/>
        </w:tabs>
        <w:ind w:firstLine="568"/>
        <w:jc w:val="both"/>
        <w:rPr>
          <w:sz w:val="24"/>
        </w:rPr>
      </w:pPr>
      <w:r w:rsidRPr="004C5B01">
        <w:rPr>
          <w:sz w:val="24"/>
        </w:rPr>
        <w:t xml:space="preserve">3.7. При составлении плана </w:t>
      </w:r>
      <w:r w:rsidR="009D17B9" w:rsidRPr="004C5B01">
        <w:rPr>
          <w:sz w:val="24"/>
        </w:rPr>
        <w:t>предметных дней</w:t>
      </w:r>
      <w:r w:rsidRPr="004C5B01">
        <w:rPr>
          <w:sz w:val="24"/>
        </w:rPr>
        <w:t xml:space="preserve"> необходимо учитывать:</w:t>
      </w:r>
    </w:p>
    <w:p w:rsidR="007F0CDA" w:rsidRPr="004C5B01" w:rsidRDefault="007F0CDA" w:rsidP="007F0CDA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B01">
        <w:rPr>
          <w:rFonts w:ascii="Times New Roman" w:eastAsia="Times New Roman" w:hAnsi="Times New Roman" w:cs="Times New Roman"/>
          <w:sz w:val="24"/>
          <w:szCs w:val="24"/>
        </w:rPr>
        <w:t xml:space="preserve">  занятость всех учителей МО;</w:t>
      </w:r>
    </w:p>
    <w:p w:rsidR="007F0CDA" w:rsidRPr="004C5B01" w:rsidRDefault="007F0CDA" w:rsidP="007F0CDA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B0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C5B01" w:rsidRPr="004C5B01">
        <w:rPr>
          <w:rFonts w:ascii="Times New Roman" w:eastAsia="Times New Roman" w:hAnsi="Times New Roman" w:cs="Times New Roman"/>
          <w:sz w:val="24"/>
          <w:szCs w:val="24"/>
        </w:rPr>
        <w:t>разнообразие форм</w:t>
      </w:r>
      <w:r w:rsidRPr="004C5B01">
        <w:rPr>
          <w:rFonts w:ascii="Times New Roman" w:eastAsia="Times New Roman" w:hAnsi="Times New Roman" w:cs="Times New Roman"/>
          <w:sz w:val="24"/>
          <w:szCs w:val="24"/>
        </w:rPr>
        <w:t xml:space="preserve"> проведения уроков и мероприятий;</w:t>
      </w:r>
    </w:p>
    <w:p w:rsidR="007F0CDA" w:rsidRPr="004C5B01" w:rsidRDefault="007F0CDA" w:rsidP="007F0CDA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B0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C5B01" w:rsidRPr="004C5B01">
        <w:rPr>
          <w:rFonts w:ascii="Times New Roman" w:eastAsia="Times New Roman" w:hAnsi="Times New Roman" w:cs="Times New Roman"/>
          <w:sz w:val="24"/>
          <w:szCs w:val="24"/>
        </w:rPr>
        <w:t>охват участников</w:t>
      </w:r>
    </w:p>
    <w:p w:rsidR="00631233" w:rsidRDefault="007F0CDA" w:rsidP="007F0CDA">
      <w:pPr>
        <w:shd w:val="clear" w:color="auto" w:fill="FFFFFF"/>
        <w:tabs>
          <w:tab w:val="left" w:pos="284"/>
        </w:tabs>
        <w:ind w:firstLine="568"/>
        <w:jc w:val="both"/>
        <w:rPr>
          <w:sz w:val="24"/>
        </w:rPr>
      </w:pPr>
      <w:r w:rsidRPr="00955E22">
        <w:rPr>
          <w:sz w:val="24"/>
        </w:rPr>
        <w:t xml:space="preserve">3.8. Обсуждение проведения </w:t>
      </w:r>
      <w:r w:rsidR="009D17B9">
        <w:rPr>
          <w:sz w:val="24"/>
        </w:rPr>
        <w:t>предметных</w:t>
      </w:r>
      <w:r w:rsidRPr="00955E22">
        <w:rPr>
          <w:sz w:val="24"/>
        </w:rPr>
        <w:t xml:space="preserve"> </w:t>
      </w:r>
      <w:r w:rsidR="009D17B9">
        <w:rPr>
          <w:sz w:val="24"/>
        </w:rPr>
        <w:t>дней</w:t>
      </w:r>
      <w:r w:rsidRPr="00955E22">
        <w:rPr>
          <w:sz w:val="24"/>
        </w:rPr>
        <w:t xml:space="preserve"> происходит на заседании методического объединения учителей-предметников</w:t>
      </w:r>
      <w:r w:rsidR="00631233">
        <w:rPr>
          <w:sz w:val="24"/>
        </w:rPr>
        <w:t>.</w:t>
      </w:r>
    </w:p>
    <w:p w:rsidR="007F0CDA" w:rsidRPr="00955E22" w:rsidRDefault="00631233" w:rsidP="007F0CDA">
      <w:pPr>
        <w:shd w:val="clear" w:color="auto" w:fill="FFFFFF"/>
        <w:tabs>
          <w:tab w:val="left" w:pos="284"/>
        </w:tabs>
        <w:ind w:firstLine="568"/>
        <w:jc w:val="both"/>
        <w:rPr>
          <w:sz w:val="24"/>
        </w:rPr>
      </w:pPr>
      <w:r>
        <w:rPr>
          <w:sz w:val="24"/>
        </w:rPr>
        <w:t>3.9.  Началу проведения предметных дней</w:t>
      </w:r>
      <w:r w:rsidR="00AF2E39">
        <w:rPr>
          <w:sz w:val="24"/>
        </w:rPr>
        <w:t xml:space="preserve"> предшествует приказ директора Ш</w:t>
      </w:r>
      <w:r>
        <w:rPr>
          <w:sz w:val="24"/>
        </w:rPr>
        <w:t xml:space="preserve">колы с приложением плана-графика их </w:t>
      </w:r>
      <w:r w:rsidRPr="004C5B01">
        <w:rPr>
          <w:sz w:val="24"/>
        </w:rPr>
        <w:t>проведения</w:t>
      </w:r>
      <w:r w:rsidR="004C5B01" w:rsidRPr="004C5B01">
        <w:rPr>
          <w:sz w:val="24"/>
        </w:rPr>
        <w:t xml:space="preserve"> с указанием даты, времени и ответственного за проведение мероприятия</w:t>
      </w:r>
      <w:proofErr w:type="gramStart"/>
      <w:r w:rsidR="004C5B01" w:rsidRPr="004C5B01">
        <w:rPr>
          <w:sz w:val="24"/>
        </w:rPr>
        <w:t>.</w:t>
      </w:r>
      <w:r w:rsidRPr="004C5B01">
        <w:rPr>
          <w:sz w:val="24"/>
        </w:rPr>
        <w:t>.</w:t>
      </w:r>
      <w:proofErr w:type="gramEnd"/>
    </w:p>
    <w:p w:rsidR="007F0CDA" w:rsidRPr="00955E22" w:rsidRDefault="007F0CDA" w:rsidP="007F0CDA">
      <w:pPr>
        <w:shd w:val="clear" w:color="auto" w:fill="FFFFFF"/>
        <w:tabs>
          <w:tab w:val="left" w:pos="284"/>
        </w:tabs>
        <w:ind w:firstLine="568"/>
        <w:jc w:val="both"/>
        <w:rPr>
          <w:sz w:val="24"/>
        </w:rPr>
      </w:pPr>
      <w:r w:rsidRPr="00955E22">
        <w:rPr>
          <w:sz w:val="24"/>
        </w:rPr>
        <w:t>3</w:t>
      </w:r>
      <w:r w:rsidR="00631233">
        <w:rPr>
          <w:sz w:val="24"/>
        </w:rPr>
        <w:t>.10</w:t>
      </w:r>
      <w:r w:rsidRPr="00955E22">
        <w:rPr>
          <w:sz w:val="24"/>
        </w:rPr>
        <w:t>. Каждый учитель-предметник проводит не менее одного тематического мероприятия.</w:t>
      </w:r>
    </w:p>
    <w:p w:rsidR="007F0CDA" w:rsidRPr="00955E22" w:rsidRDefault="007F0CDA" w:rsidP="007F0CDA">
      <w:pPr>
        <w:shd w:val="clear" w:color="auto" w:fill="FFFFFF"/>
        <w:tabs>
          <w:tab w:val="left" w:pos="284"/>
        </w:tabs>
        <w:ind w:firstLine="568"/>
        <w:jc w:val="both"/>
        <w:rPr>
          <w:sz w:val="24"/>
        </w:rPr>
      </w:pPr>
      <w:r w:rsidRPr="00955E22">
        <w:rPr>
          <w:sz w:val="24"/>
        </w:rPr>
        <w:t>3</w:t>
      </w:r>
      <w:r w:rsidR="00631233">
        <w:rPr>
          <w:sz w:val="24"/>
        </w:rPr>
        <w:t>.11</w:t>
      </w:r>
      <w:r w:rsidRPr="00955E22">
        <w:rPr>
          <w:sz w:val="24"/>
        </w:rPr>
        <w:t>. Проведение предметн</w:t>
      </w:r>
      <w:r w:rsidR="00631233">
        <w:rPr>
          <w:sz w:val="24"/>
        </w:rPr>
        <w:t xml:space="preserve">ых дней </w:t>
      </w:r>
      <w:r w:rsidRPr="00955E22">
        <w:rPr>
          <w:sz w:val="24"/>
        </w:rPr>
        <w:t xml:space="preserve">должно сопровождаться разнообразной наглядной информацией, которая располагается в различных помещениях </w:t>
      </w:r>
      <w:r w:rsidR="00AF2E39">
        <w:rPr>
          <w:sz w:val="24"/>
        </w:rPr>
        <w:t>Ш</w:t>
      </w:r>
      <w:r w:rsidR="00631233">
        <w:rPr>
          <w:sz w:val="24"/>
        </w:rPr>
        <w:t>колы</w:t>
      </w:r>
      <w:r w:rsidRPr="00955E22">
        <w:rPr>
          <w:sz w:val="24"/>
        </w:rPr>
        <w:t>.</w:t>
      </w:r>
    </w:p>
    <w:p w:rsidR="007F0CDA" w:rsidRPr="00955E22" w:rsidRDefault="007F0CDA" w:rsidP="007F0CDA">
      <w:pPr>
        <w:shd w:val="clear" w:color="auto" w:fill="FFFFFF"/>
        <w:tabs>
          <w:tab w:val="left" w:pos="284"/>
        </w:tabs>
        <w:ind w:firstLine="568"/>
        <w:jc w:val="both"/>
        <w:rPr>
          <w:sz w:val="24"/>
        </w:rPr>
      </w:pPr>
      <w:r w:rsidRPr="00955E22">
        <w:rPr>
          <w:sz w:val="24"/>
        </w:rPr>
        <w:t>3.1</w:t>
      </w:r>
      <w:r w:rsidR="00631233">
        <w:rPr>
          <w:sz w:val="24"/>
        </w:rPr>
        <w:t>2</w:t>
      </w:r>
      <w:r w:rsidRPr="00955E22">
        <w:rPr>
          <w:sz w:val="24"/>
        </w:rPr>
        <w:t xml:space="preserve">. По окончании </w:t>
      </w:r>
      <w:r w:rsidR="00631233">
        <w:rPr>
          <w:sz w:val="24"/>
        </w:rPr>
        <w:t>предметных дней</w:t>
      </w:r>
      <w:r w:rsidRPr="00955E22">
        <w:rPr>
          <w:sz w:val="24"/>
        </w:rPr>
        <w:t xml:space="preserve"> на заседании методического объединения проводится анализ мероприятий. </w:t>
      </w:r>
    </w:p>
    <w:p w:rsidR="007F0CDA" w:rsidRPr="00955E22" w:rsidRDefault="007F0CDA" w:rsidP="007F0CDA">
      <w:pPr>
        <w:shd w:val="clear" w:color="auto" w:fill="FFFFFF"/>
        <w:tabs>
          <w:tab w:val="left" w:pos="284"/>
        </w:tabs>
        <w:ind w:firstLine="568"/>
        <w:jc w:val="both"/>
        <w:rPr>
          <w:sz w:val="24"/>
        </w:rPr>
      </w:pPr>
      <w:r w:rsidRPr="00955E22">
        <w:rPr>
          <w:sz w:val="24"/>
        </w:rPr>
        <w:t>3.1</w:t>
      </w:r>
      <w:r w:rsidR="00631233">
        <w:rPr>
          <w:sz w:val="24"/>
        </w:rPr>
        <w:t>3</w:t>
      </w:r>
      <w:r w:rsidRPr="00955E22">
        <w:rPr>
          <w:sz w:val="24"/>
        </w:rPr>
        <w:t xml:space="preserve">. По итогам </w:t>
      </w:r>
      <w:r w:rsidR="00631233">
        <w:rPr>
          <w:sz w:val="24"/>
        </w:rPr>
        <w:t>предметных дней</w:t>
      </w:r>
      <w:r w:rsidRPr="00955E22">
        <w:rPr>
          <w:sz w:val="24"/>
        </w:rPr>
        <w:t xml:space="preserve"> руководитель методического объединения учителей-предметников сдает справку заместителю директора </w:t>
      </w:r>
      <w:r w:rsidR="00AF2E39">
        <w:rPr>
          <w:sz w:val="24"/>
        </w:rPr>
        <w:t>Ш</w:t>
      </w:r>
      <w:r w:rsidR="00631233">
        <w:rPr>
          <w:sz w:val="24"/>
        </w:rPr>
        <w:t>колы</w:t>
      </w:r>
      <w:r w:rsidRPr="00955E22">
        <w:rPr>
          <w:sz w:val="24"/>
        </w:rPr>
        <w:t xml:space="preserve"> по УВР с анализом проведенных мероприятий. </w:t>
      </w:r>
    </w:p>
    <w:p w:rsidR="007F0CDA" w:rsidRPr="00955E22" w:rsidRDefault="007F0CDA" w:rsidP="007F0CDA">
      <w:pPr>
        <w:shd w:val="clear" w:color="auto" w:fill="FFFFFF"/>
        <w:tabs>
          <w:tab w:val="left" w:pos="284"/>
        </w:tabs>
        <w:spacing w:after="240"/>
        <w:ind w:firstLine="568"/>
        <w:jc w:val="both"/>
        <w:rPr>
          <w:sz w:val="24"/>
        </w:rPr>
      </w:pPr>
      <w:r w:rsidRPr="00955E22">
        <w:rPr>
          <w:sz w:val="24"/>
        </w:rPr>
        <w:t>3.1</w:t>
      </w:r>
      <w:r w:rsidR="00631233">
        <w:rPr>
          <w:sz w:val="24"/>
        </w:rPr>
        <w:t>4</w:t>
      </w:r>
      <w:r w:rsidRPr="00955E22">
        <w:rPr>
          <w:sz w:val="24"/>
        </w:rPr>
        <w:t xml:space="preserve">. Результаты  проведения </w:t>
      </w:r>
      <w:r w:rsidR="00631233">
        <w:rPr>
          <w:sz w:val="24"/>
        </w:rPr>
        <w:t>предметных дней</w:t>
      </w:r>
      <w:r w:rsidRPr="00955E22">
        <w:rPr>
          <w:sz w:val="24"/>
        </w:rPr>
        <w:t xml:space="preserve"> отражаются в итоговом приказе директора </w:t>
      </w:r>
      <w:r w:rsidR="00AF2E39">
        <w:rPr>
          <w:sz w:val="24"/>
        </w:rPr>
        <w:t>Ш</w:t>
      </w:r>
      <w:r w:rsidR="00631233">
        <w:rPr>
          <w:sz w:val="24"/>
        </w:rPr>
        <w:t>колы</w:t>
      </w:r>
      <w:r w:rsidRPr="00955E22">
        <w:rPr>
          <w:sz w:val="24"/>
        </w:rPr>
        <w:t>.</w:t>
      </w:r>
    </w:p>
    <w:p w:rsidR="007F0CDA" w:rsidRPr="00955E22" w:rsidRDefault="007F0CDA" w:rsidP="007F0CDA">
      <w:pPr>
        <w:tabs>
          <w:tab w:val="left" w:pos="284"/>
        </w:tabs>
        <w:ind w:firstLine="568"/>
        <w:rPr>
          <w:sz w:val="24"/>
        </w:rPr>
      </w:pPr>
    </w:p>
    <w:p w:rsidR="00236A53" w:rsidRDefault="00236A53" w:rsidP="00BC33B9"/>
    <w:sectPr w:rsidR="00236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228C"/>
    <w:multiLevelType w:val="hybridMultilevel"/>
    <w:tmpl w:val="017082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6557F01"/>
    <w:multiLevelType w:val="hybridMultilevel"/>
    <w:tmpl w:val="3E1E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B4D38"/>
    <w:multiLevelType w:val="multilevel"/>
    <w:tmpl w:val="DD90888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3">
    <w:nsid w:val="7DC07259"/>
    <w:multiLevelType w:val="hybridMultilevel"/>
    <w:tmpl w:val="0F04894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7FBF1D04"/>
    <w:multiLevelType w:val="hybridMultilevel"/>
    <w:tmpl w:val="D074A62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B9"/>
    <w:rsid w:val="00154046"/>
    <w:rsid w:val="001C11CB"/>
    <w:rsid w:val="00236A53"/>
    <w:rsid w:val="00367971"/>
    <w:rsid w:val="00456EFD"/>
    <w:rsid w:val="004C5B01"/>
    <w:rsid w:val="00572F05"/>
    <w:rsid w:val="00631233"/>
    <w:rsid w:val="007F0CDA"/>
    <w:rsid w:val="00886C6A"/>
    <w:rsid w:val="009D17B9"/>
    <w:rsid w:val="009F2498"/>
    <w:rsid w:val="00AF2E39"/>
    <w:rsid w:val="00B823B2"/>
    <w:rsid w:val="00BC33B9"/>
    <w:rsid w:val="00BD5CB5"/>
    <w:rsid w:val="00F0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DA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rmal (Web)"/>
    <w:basedOn w:val="a"/>
    <w:uiPriority w:val="99"/>
    <w:rsid w:val="007F0CDA"/>
    <w:pPr>
      <w:suppressAutoHyphens/>
      <w:autoSpaceDE/>
      <w:autoSpaceDN/>
      <w:adjustRightInd/>
      <w:spacing w:before="108" w:after="278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DA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rmal (Web)"/>
    <w:basedOn w:val="a"/>
    <w:uiPriority w:val="99"/>
    <w:rsid w:val="007F0CDA"/>
    <w:pPr>
      <w:suppressAutoHyphens/>
      <w:autoSpaceDE/>
      <w:autoSpaceDN/>
      <w:adjustRightInd/>
      <w:spacing w:before="108" w:after="278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2017-11-02T19:44:00Z</dcterms:created>
  <dcterms:modified xsi:type="dcterms:W3CDTF">2018-01-15T09:52:00Z</dcterms:modified>
</cp:coreProperties>
</file>